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35" w:rsidRDefault="00F12146">
      <w:pPr>
        <w:pStyle w:val="2"/>
        <w:keepNext w:val="0"/>
        <w:keepLines w:val="0"/>
        <w:tabs>
          <w:tab w:val="left" w:pos="208"/>
        </w:tabs>
        <w:spacing w:before="120" w:after="120" w:line="360" w:lineRule="auto"/>
        <w:rPr>
          <w:rFonts w:ascii="宋体" w:eastAsia="宋体" w:hAnsi="宋体" w:cs="宋体"/>
        </w:rPr>
      </w:pPr>
      <w:bookmarkStart w:id="0" w:name="_Toc36814949"/>
      <w:r>
        <w:rPr>
          <w:rFonts w:ascii="宋体" w:eastAsia="宋体" w:hAnsi="宋体" w:cs="宋体"/>
        </w:rPr>
        <w:t>附件</w:t>
      </w:r>
      <w:r>
        <w:rPr>
          <w:rFonts w:ascii="宋体" w:eastAsia="宋体" w:hAnsi="宋体" w:cs="宋体" w:hint="eastAsia"/>
        </w:rPr>
        <w:t>1：</w:t>
      </w:r>
    </w:p>
    <w:p w:rsidR="00433F35" w:rsidRDefault="00F12146">
      <w:pPr>
        <w:pStyle w:val="2"/>
        <w:keepNext w:val="0"/>
        <w:keepLines w:val="0"/>
        <w:spacing w:before="120" w:after="120" w:line="360" w:lineRule="auto"/>
        <w:jc w:val="center"/>
        <w:rPr>
          <w:rFonts w:ascii="宋体" w:eastAsia="宋体" w:hAnsi="宋体" w:cs="宋体"/>
        </w:rPr>
      </w:pPr>
      <w:r>
        <w:rPr>
          <w:rFonts w:ascii="宋体" w:eastAsia="宋体" w:hAnsi="宋体" w:cs="宋体" w:hint="eastAsia"/>
        </w:rPr>
        <w:t>应征方须知表</w:t>
      </w:r>
      <w:bookmarkEnd w:id="0"/>
    </w:p>
    <w:tbl>
      <w:tblPr>
        <w:tblW w:w="986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46"/>
        <w:gridCol w:w="2464"/>
        <w:gridCol w:w="6554"/>
      </w:tblGrid>
      <w:tr w:rsidR="00433F35">
        <w:trPr>
          <w:trHeight w:val="533"/>
          <w:tblHeader/>
          <w:jc w:val="center"/>
        </w:trPr>
        <w:tc>
          <w:tcPr>
            <w:tcW w:w="846" w:type="dxa"/>
            <w:vAlign w:val="center"/>
          </w:tcPr>
          <w:p w:rsidR="00433F35" w:rsidRDefault="00F12146">
            <w:pPr>
              <w:snapToGrid w:val="0"/>
              <w:spacing w:line="360" w:lineRule="exact"/>
              <w:jc w:val="center"/>
              <w:rPr>
                <w:rFonts w:ascii="宋体" w:hAnsi="宋体" w:cs="宋体"/>
                <w:b/>
                <w:sz w:val="22"/>
              </w:rPr>
            </w:pPr>
            <w:r>
              <w:rPr>
                <w:rFonts w:ascii="宋体" w:hAnsi="宋体" w:cs="宋体" w:hint="eastAsia"/>
                <w:b/>
                <w:sz w:val="22"/>
              </w:rPr>
              <w:t>序号</w:t>
            </w:r>
          </w:p>
        </w:tc>
        <w:tc>
          <w:tcPr>
            <w:tcW w:w="2464" w:type="dxa"/>
            <w:vAlign w:val="center"/>
          </w:tcPr>
          <w:p w:rsidR="00433F35" w:rsidRDefault="00F12146">
            <w:pPr>
              <w:snapToGrid w:val="0"/>
              <w:spacing w:line="400" w:lineRule="exact"/>
              <w:jc w:val="center"/>
              <w:rPr>
                <w:rFonts w:ascii="宋体" w:hAnsi="宋体" w:cs="宋体"/>
                <w:b/>
                <w:sz w:val="22"/>
              </w:rPr>
            </w:pPr>
            <w:r>
              <w:rPr>
                <w:rFonts w:ascii="宋体" w:hAnsi="宋体" w:cs="宋体" w:hint="eastAsia"/>
                <w:b/>
                <w:sz w:val="22"/>
              </w:rPr>
              <w:t>条款名称</w:t>
            </w:r>
          </w:p>
        </w:tc>
        <w:tc>
          <w:tcPr>
            <w:tcW w:w="6554" w:type="dxa"/>
            <w:vAlign w:val="center"/>
          </w:tcPr>
          <w:p w:rsidR="00433F35" w:rsidRDefault="00F12146">
            <w:pPr>
              <w:snapToGrid w:val="0"/>
              <w:spacing w:line="400" w:lineRule="exact"/>
              <w:jc w:val="center"/>
              <w:rPr>
                <w:rFonts w:ascii="宋体" w:hAnsi="宋体" w:cs="宋体"/>
                <w:b/>
                <w:sz w:val="22"/>
              </w:rPr>
            </w:pPr>
            <w:r>
              <w:rPr>
                <w:rFonts w:ascii="宋体" w:hAnsi="宋体" w:cs="宋体" w:hint="eastAsia"/>
                <w:b/>
                <w:sz w:val="22"/>
              </w:rPr>
              <w:t>编列内容</w:t>
            </w:r>
          </w:p>
        </w:tc>
      </w:tr>
      <w:tr w:rsidR="00433F35">
        <w:trPr>
          <w:trHeight w:val="533"/>
          <w:jc w:val="center"/>
        </w:trPr>
        <w:tc>
          <w:tcPr>
            <w:tcW w:w="846"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1</w:t>
            </w:r>
          </w:p>
        </w:tc>
        <w:tc>
          <w:tcPr>
            <w:tcW w:w="2464"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征集人</w:t>
            </w:r>
          </w:p>
        </w:tc>
        <w:tc>
          <w:tcPr>
            <w:tcW w:w="6554" w:type="dxa"/>
            <w:vAlign w:val="center"/>
          </w:tcPr>
          <w:p w:rsidR="00433F35" w:rsidRDefault="00F12146">
            <w:pPr>
              <w:spacing w:line="420" w:lineRule="exact"/>
              <w:rPr>
                <w:rFonts w:ascii="宋体" w:hAnsi="宋体" w:cs="宋体"/>
                <w:sz w:val="24"/>
                <w:szCs w:val="24"/>
                <w:u w:val="single"/>
              </w:rPr>
            </w:pPr>
            <w:r>
              <w:rPr>
                <w:rFonts w:ascii="宋体" w:hAnsi="宋体" w:cs="宋体" w:hint="eastAsia"/>
                <w:sz w:val="24"/>
                <w:szCs w:val="24"/>
                <w:u w:val="single"/>
              </w:rPr>
              <w:t>名称：广州南投房地产开发有限公司、广州南珠房地产开发有限公司、广州南宏房地产开发有限公司、广州南恒房地产开发有限责任公司、广州南旭房地产开发有限公司、广州庆盛投资有限公司</w:t>
            </w:r>
          </w:p>
          <w:p w:rsidR="00433F35" w:rsidRDefault="00F12146">
            <w:pPr>
              <w:spacing w:line="360" w:lineRule="auto"/>
              <w:rPr>
                <w:rFonts w:ascii="宋体" w:hAnsi="宋体" w:cs="宋体"/>
                <w:sz w:val="24"/>
                <w:szCs w:val="24"/>
                <w:u w:val="single"/>
              </w:rPr>
            </w:pPr>
            <w:r>
              <w:rPr>
                <w:rFonts w:ascii="宋体" w:hAnsi="宋体" w:cs="宋体" w:hint="eastAsia"/>
                <w:sz w:val="24"/>
                <w:szCs w:val="24"/>
                <w:u w:val="single"/>
              </w:rPr>
              <w:t>地址：</w:t>
            </w:r>
            <w:r>
              <w:rPr>
                <w:rFonts w:ascii="宋体" w:hAnsi="宋体" w:cs="宋体"/>
                <w:sz w:val="24"/>
                <w:szCs w:val="24"/>
                <w:u w:val="single"/>
              </w:rPr>
              <w:t>广州市南沙区</w:t>
            </w:r>
            <w:r>
              <w:rPr>
                <w:rFonts w:ascii="宋体" w:hAnsi="宋体" w:cs="宋体" w:hint="eastAsia"/>
                <w:sz w:val="24"/>
                <w:szCs w:val="24"/>
                <w:u w:val="single"/>
              </w:rPr>
              <w:t>横沥</w:t>
            </w:r>
            <w:r>
              <w:rPr>
                <w:rFonts w:ascii="宋体" w:hAnsi="宋体" w:cs="宋体"/>
                <w:sz w:val="24"/>
                <w:szCs w:val="24"/>
                <w:u w:val="single"/>
              </w:rPr>
              <w:t>镇明珠开发大厦</w:t>
            </w:r>
            <w:r>
              <w:rPr>
                <w:rFonts w:ascii="宋体" w:hAnsi="宋体" w:cs="宋体" w:hint="eastAsia"/>
                <w:sz w:val="24"/>
                <w:szCs w:val="24"/>
                <w:u w:val="single"/>
              </w:rPr>
              <w:t>7楼</w:t>
            </w:r>
          </w:p>
          <w:p w:rsidR="00433F35" w:rsidRDefault="00F12146">
            <w:pPr>
              <w:spacing w:line="420" w:lineRule="exact"/>
              <w:rPr>
                <w:rFonts w:ascii="宋体" w:hAnsi="宋体" w:cs="宋体"/>
                <w:sz w:val="24"/>
                <w:szCs w:val="24"/>
                <w:u w:val="single"/>
              </w:rPr>
            </w:pPr>
            <w:r>
              <w:rPr>
                <w:rFonts w:ascii="宋体" w:hAnsi="宋体" w:cs="宋体" w:hint="eastAsia"/>
                <w:sz w:val="24"/>
                <w:szCs w:val="24"/>
                <w:u w:val="single"/>
              </w:rPr>
              <w:t>联系人：陈先生</w:t>
            </w:r>
          </w:p>
          <w:p w:rsidR="00433F35" w:rsidRDefault="00F12146">
            <w:pPr>
              <w:snapToGrid w:val="0"/>
              <w:spacing w:line="420" w:lineRule="exact"/>
              <w:rPr>
                <w:rFonts w:ascii="宋体" w:hAnsi="宋体" w:cs="宋体"/>
                <w:sz w:val="22"/>
              </w:rPr>
            </w:pPr>
            <w:r>
              <w:rPr>
                <w:rFonts w:ascii="宋体" w:hAnsi="宋体" w:cs="宋体" w:hint="eastAsia"/>
                <w:sz w:val="24"/>
                <w:szCs w:val="24"/>
                <w:u w:val="single"/>
              </w:rPr>
              <w:t>电话：020-</w:t>
            </w:r>
            <w:r>
              <w:rPr>
                <w:rFonts w:ascii="宋体" w:hAnsi="宋体" w:cs="宋体"/>
                <w:sz w:val="24"/>
                <w:szCs w:val="24"/>
                <w:u w:val="single"/>
              </w:rPr>
              <w:t>39060382</w:t>
            </w:r>
          </w:p>
        </w:tc>
      </w:tr>
      <w:tr w:rsidR="00433F35">
        <w:trPr>
          <w:trHeight w:val="533"/>
          <w:jc w:val="center"/>
        </w:trPr>
        <w:tc>
          <w:tcPr>
            <w:tcW w:w="846"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2</w:t>
            </w:r>
          </w:p>
        </w:tc>
        <w:tc>
          <w:tcPr>
            <w:tcW w:w="2464"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征集项目名称</w:t>
            </w:r>
          </w:p>
        </w:tc>
        <w:tc>
          <w:tcPr>
            <w:tcW w:w="6554" w:type="dxa"/>
            <w:vAlign w:val="center"/>
          </w:tcPr>
          <w:p w:rsidR="00433F35" w:rsidRDefault="00F12146">
            <w:pPr>
              <w:snapToGrid w:val="0"/>
              <w:spacing w:line="420" w:lineRule="exact"/>
              <w:rPr>
                <w:rFonts w:ascii="宋体" w:hAnsi="宋体" w:cs="宋体"/>
                <w:sz w:val="22"/>
                <w:u w:val="single"/>
              </w:rPr>
            </w:pPr>
            <w:r>
              <w:rPr>
                <w:rFonts w:ascii="宋体" w:hAnsi="宋体" w:cs="宋体" w:hint="eastAsia"/>
                <w:sz w:val="22"/>
                <w:u w:val="single"/>
              </w:rPr>
              <w:t>广州南投房地产开发有限公司及下属子公司商办物业招商及销售中介服务项目</w:t>
            </w:r>
          </w:p>
        </w:tc>
      </w:tr>
      <w:tr w:rsidR="00433F35">
        <w:trPr>
          <w:trHeight w:val="533"/>
          <w:jc w:val="center"/>
        </w:trPr>
        <w:tc>
          <w:tcPr>
            <w:tcW w:w="846"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3</w:t>
            </w:r>
          </w:p>
        </w:tc>
        <w:tc>
          <w:tcPr>
            <w:tcW w:w="2464"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项目名称</w:t>
            </w:r>
          </w:p>
        </w:tc>
        <w:tc>
          <w:tcPr>
            <w:tcW w:w="6554" w:type="dxa"/>
            <w:vAlign w:val="center"/>
          </w:tcPr>
          <w:p w:rsidR="00433F35" w:rsidRDefault="00F12146">
            <w:pPr>
              <w:snapToGrid w:val="0"/>
              <w:spacing w:line="420" w:lineRule="exact"/>
              <w:rPr>
                <w:rFonts w:ascii="宋体" w:hAnsi="宋体" w:cs="宋体"/>
                <w:sz w:val="22"/>
              </w:rPr>
            </w:pPr>
            <w:r>
              <w:rPr>
                <w:rFonts w:ascii="宋体" w:hAnsi="宋体" w:cs="宋体" w:hint="eastAsia"/>
                <w:sz w:val="22"/>
                <w:u w:val="single"/>
              </w:rPr>
              <w:t>开建经贸大厦、茗筑水岸（商业）、明珠开发大厦1号楼、融通大厦、首筑花园（商铺）、开建创新中心、博筑花园（商铺）、凤筑水岸（商铺）、瑞筑花园（商铺）。</w:t>
            </w:r>
          </w:p>
        </w:tc>
      </w:tr>
      <w:tr w:rsidR="00433F35">
        <w:trPr>
          <w:trHeight w:val="533"/>
          <w:jc w:val="center"/>
        </w:trPr>
        <w:tc>
          <w:tcPr>
            <w:tcW w:w="846" w:type="dxa"/>
            <w:vAlign w:val="center"/>
          </w:tcPr>
          <w:p w:rsidR="00433F35" w:rsidRDefault="00F12146">
            <w:pPr>
              <w:snapToGrid w:val="0"/>
              <w:spacing w:line="400" w:lineRule="exact"/>
              <w:jc w:val="center"/>
              <w:rPr>
                <w:rFonts w:ascii="宋体" w:hAnsi="宋体" w:cs="宋体"/>
                <w:sz w:val="22"/>
              </w:rPr>
            </w:pPr>
            <w:r>
              <w:rPr>
                <w:rFonts w:ascii="宋体" w:hAnsi="宋体" w:cs="宋体"/>
                <w:sz w:val="22"/>
              </w:rPr>
              <w:t>4</w:t>
            </w:r>
          </w:p>
        </w:tc>
        <w:tc>
          <w:tcPr>
            <w:tcW w:w="2464"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征集范围</w:t>
            </w:r>
          </w:p>
        </w:tc>
        <w:tc>
          <w:tcPr>
            <w:tcW w:w="6554" w:type="dxa"/>
            <w:vAlign w:val="center"/>
          </w:tcPr>
          <w:p w:rsidR="00433F35" w:rsidRDefault="00F12146">
            <w:pPr>
              <w:snapToGrid w:val="0"/>
              <w:spacing w:line="420" w:lineRule="exact"/>
              <w:rPr>
                <w:rFonts w:ascii="宋体" w:hAnsi="宋体" w:cs="宋体"/>
                <w:sz w:val="22"/>
              </w:rPr>
            </w:pPr>
            <w:r>
              <w:rPr>
                <w:rFonts w:ascii="宋体" w:hAnsi="宋体" w:cs="宋体" w:hint="eastAsia"/>
                <w:sz w:val="22"/>
              </w:rPr>
              <w:t>详见征集公告</w:t>
            </w:r>
          </w:p>
        </w:tc>
      </w:tr>
      <w:tr w:rsidR="00433F35">
        <w:trPr>
          <w:trHeight w:val="533"/>
          <w:jc w:val="center"/>
        </w:trPr>
        <w:tc>
          <w:tcPr>
            <w:tcW w:w="846" w:type="dxa"/>
            <w:vAlign w:val="center"/>
          </w:tcPr>
          <w:p w:rsidR="00433F35" w:rsidRDefault="00F12146">
            <w:pPr>
              <w:snapToGrid w:val="0"/>
              <w:spacing w:line="400" w:lineRule="exact"/>
              <w:jc w:val="center"/>
              <w:rPr>
                <w:rFonts w:ascii="宋体" w:hAnsi="宋体" w:cs="宋体"/>
                <w:sz w:val="22"/>
              </w:rPr>
            </w:pPr>
            <w:r>
              <w:rPr>
                <w:rFonts w:ascii="宋体" w:hAnsi="宋体" w:cs="宋体"/>
                <w:sz w:val="22"/>
              </w:rPr>
              <w:t>5</w:t>
            </w:r>
          </w:p>
        </w:tc>
        <w:tc>
          <w:tcPr>
            <w:tcW w:w="2464"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服务期限</w:t>
            </w:r>
          </w:p>
        </w:tc>
        <w:tc>
          <w:tcPr>
            <w:tcW w:w="6554" w:type="dxa"/>
            <w:vAlign w:val="center"/>
          </w:tcPr>
          <w:p w:rsidR="00433F35" w:rsidRDefault="00F12146">
            <w:pPr>
              <w:snapToGrid w:val="0"/>
              <w:spacing w:line="420" w:lineRule="exact"/>
              <w:rPr>
                <w:rFonts w:ascii="宋体" w:hAnsi="宋体" w:cs="宋体"/>
                <w:sz w:val="22"/>
              </w:rPr>
            </w:pPr>
            <w:r>
              <w:rPr>
                <w:rFonts w:ascii="宋体" w:hAnsi="宋体" w:cs="宋体" w:hint="eastAsia"/>
                <w:sz w:val="22"/>
              </w:rPr>
              <w:t>详见征集公告</w:t>
            </w:r>
          </w:p>
        </w:tc>
      </w:tr>
      <w:tr w:rsidR="00433F35">
        <w:trPr>
          <w:trHeight w:val="533"/>
          <w:jc w:val="center"/>
        </w:trPr>
        <w:tc>
          <w:tcPr>
            <w:tcW w:w="846" w:type="dxa"/>
            <w:vAlign w:val="center"/>
          </w:tcPr>
          <w:p w:rsidR="00433F35" w:rsidRDefault="00F12146">
            <w:pPr>
              <w:snapToGrid w:val="0"/>
              <w:spacing w:line="400" w:lineRule="exact"/>
              <w:jc w:val="center"/>
              <w:rPr>
                <w:rFonts w:ascii="宋体" w:hAnsi="宋体" w:cs="宋体"/>
                <w:sz w:val="22"/>
              </w:rPr>
            </w:pPr>
            <w:r>
              <w:rPr>
                <w:rFonts w:ascii="宋体" w:hAnsi="宋体" w:cs="宋体"/>
                <w:sz w:val="22"/>
              </w:rPr>
              <w:t>6</w:t>
            </w:r>
          </w:p>
        </w:tc>
        <w:tc>
          <w:tcPr>
            <w:tcW w:w="2464"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应征方应具备能力</w:t>
            </w:r>
          </w:p>
        </w:tc>
        <w:tc>
          <w:tcPr>
            <w:tcW w:w="6554" w:type="dxa"/>
            <w:vAlign w:val="center"/>
          </w:tcPr>
          <w:p w:rsidR="00433F35" w:rsidRDefault="00F12146">
            <w:pPr>
              <w:snapToGrid w:val="0"/>
              <w:spacing w:line="420" w:lineRule="exact"/>
              <w:rPr>
                <w:rFonts w:ascii="宋体" w:hAnsi="宋体" w:cs="宋体"/>
                <w:sz w:val="22"/>
              </w:rPr>
            </w:pPr>
            <w:r>
              <w:rPr>
                <w:rFonts w:ascii="宋体" w:hAnsi="宋体" w:cs="宋体" w:hint="eastAsia"/>
                <w:sz w:val="22"/>
              </w:rPr>
              <w:t>详见征集公告“2.应征方资格要求”</w:t>
            </w:r>
          </w:p>
        </w:tc>
      </w:tr>
      <w:tr w:rsidR="00433F35">
        <w:trPr>
          <w:trHeight w:val="533"/>
          <w:jc w:val="center"/>
        </w:trPr>
        <w:tc>
          <w:tcPr>
            <w:tcW w:w="846" w:type="dxa"/>
            <w:vAlign w:val="center"/>
          </w:tcPr>
          <w:p w:rsidR="00433F35" w:rsidRDefault="00F12146">
            <w:pPr>
              <w:snapToGrid w:val="0"/>
              <w:spacing w:line="400" w:lineRule="exact"/>
              <w:jc w:val="center"/>
              <w:rPr>
                <w:rFonts w:ascii="宋体" w:hAnsi="宋体" w:cs="宋体"/>
                <w:sz w:val="22"/>
              </w:rPr>
            </w:pPr>
            <w:r>
              <w:rPr>
                <w:rFonts w:ascii="宋体" w:hAnsi="宋体" w:cs="宋体"/>
                <w:sz w:val="22"/>
              </w:rPr>
              <w:t>7</w:t>
            </w:r>
          </w:p>
        </w:tc>
        <w:tc>
          <w:tcPr>
            <w:tcW w:w="2464"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增值税税金的计算方法</w:t>
            </w:r>
          </w:p>
        </w:tc>
        <w:tc>
          <w:tcPr>
            <w:tcW w:w="6554" w:type="dxa"/>
            <w:vAlign w:val="center"/>
          </w:tcPr>
          <w:p w:rsidR="00433F35" w:rsidRDefault="00F12146">
            <w:pPr>
              <w:snapToGrid w:val="0"/>
              <w:spacing w:line="360" w:lineRule="auto"/>
              <w:rPr>
                <w:rFonts w:ascii="宋体" w:hAnsi="宋体" w:cs="宋体"/>
                <w:sz w:val="22"/>
                <w:u w:val="single"/>
              </w:rPr>
            </w:pPr>
            <w:r>
              <w:rPr>
                <w:rFonts w:ascii="宋体" w:hAnsi="宋体" w:cs="宋体" w:hint="eastAsia"/>
                <w:sz w:val="22"/>
                <w:u w:val="single"/>
              </w:rPr>
              <w:t>按国家税务机关的规定执行。</w:t>
            </w:r>
          </w:p>
        </w:tc>
      </w:tr>
      <w:tr w:rsidR="00433F35">
        <w:trPr>
          <w:trHeight w:val="533"/>
          <w:jc w:val="center"/>
        </w:trPr>
        <w:tc>
          <w:tcPr>
            <w:tcW w:w="846" w:type="dxa"/>
            <w:vAlign w:val="center"/>
          </w:tcPr>
          <w:p w:rsidR="00433F35" w:rsidRDefault="00F12146">
            <w:pPr>
              <w:snapToGrid w:val="0"/>
              <w:spacing w:line="400" w:lineRule="exact"/>
              <w:jc w:val="center"/>
              <w:rPr>
                <w:rFonts w:ascii="宋体" w:hAnsi="宋体" w:cs="宋体"/>
                <w:sz w:val="22"/>
              </w:rPr>
            </w:pPr>
            <w:r>
              <w:rPr>
                <w:rFonts w:ascii="宋体" w:hAnsi="宋体" w:cs="宋体"/>
                <w:sz w:val="22"/>
              </w:rPr>
              <w:t>8</w:t>
            </w:r>
          </w:p>
        </w:tc>
        <w:tc>
          <w:tcPr>
            <w:tcW w:w="2464"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中介佣金标准</w:t>
            </w:r>
          </w:p>
        </w:tc>
        <w:tc>
          <w:tcPr>
            <w:tcW w:w="6554" w:type="dxa"/>
            <w:vAlign w:val="center"/>
          </w:tcPr>
          <w:p w:rsidR="00433F35" w:rsidRDefault="00F12146">
            <w:pPr>
              <w:pStyle w:val="ac"/>
              <w:spacing w:before="0" w:beforeAutospacing="0" w:after="0" w:afterAutospacing="0" w:line="360" w:lineRule="auto"/>
              <w:rPr>
                <w:rFonts w:cs="宋体"/>
                <w:sz w:val="22"/>
              </w:rPr>
            </w:pPr>
            <w:r>
              <w:rPr>
                <w:rFonts w:cs="宋体" w:hint="eastAsia"/>
                <w:sz w:val="22"/>
              </w:rPr>
              <w:t>①销售佣金：按</w:t>
            </w:r>
            <w:r>
              <w:rPr>
                <w:rFonts w:cs="宋体" w:hint="eastAsia"/>
                <w:sz w:val="22"/>
                <w:u w:val="single"/>
              </w:rPr>
              <w:t>签约总额的2.5%计算中介</w:t>
            </w:r>
            <w:r>
              <w:rPr>
                <w:rFonts w:cs="Tahoma" w:hint="eastAsia"/>
                <w:sz w:val="22"/>
                <w:u w:val="single"/>
              </w:rPr>
              <w:t>佣金</w:t>
            </w:r>
            <w:r>
              <w:rPr>
                <w:rFonts w:cs="Tahoma" w:hint="eastAsia"/>
                <w:sz w:val="22"/>
              </w:rPr>
              <w:t>，</w:t>
            </w:r>
            <w:r>
              <w:rPr>
                <w:rFonts w:cs="宋体" w:hint="eastAsia"/>
                <w:sz w:val="22"/>
              </w:rPr>
              <w:t>销售总额以合同金额（仅为物业销售价款，不含管理费、财务费用等）为准。以上中介佣金已包含增值税等税费，应征人无需向征集人额外支付任何税费。</w:t>
            </w:r>
          </w:p>
          <w:p w:rsidR="00433F35" w:rsidRDefault="00F12146">
            <w:pPr>
              <w:pStyle w:val="ac"/>
              <w:spacing w:before="0" w:beforeAutospacing="0" w:after="0" w:afterAutospacing="0" w:line="360" w:lineRule="auto"/>
              <w:rPr>
                <w:rFonts w:cs="宋体"/>
                <w:kern w:val="2"/>
                <w:sz w:val="22"/>
              </w:rPr>
            </w:pPr>
            <w:r>
              <w:rPr>
                <w:rFonts w:cs="宋体" w:hint="eastAsia"/>
                <w:sz w:val="22"/>
              </w:rPr>
              <w:t>②租赁佣金：按物业月租金的1</w:t>
            </w:r>
            <w:r>
              <w:rPr>
                <w:rFonts w:cs="宋体"/>
                <w:sz w:val="22"/>
              </w:rPr>
              <w:t>-2.5倍计算中介佣金，</w:t>
            </w:r>
            <w:r>
              <w:rPr>
                <w:rFonts w:cs="宋体" w:hint="eastAsia"/>
                <w:sz w:val="22"/>
              </w:rPr>
              <w:t>租期低于6个月，无租赁佣金；租期为6</w:t>
            </w:r>
            <w:r>
              <w:rPr>
                <w:rFonts w:cs="宋体"/>
                <w:sz w:val="22"/>
              </w:rPr>
              <w:t>-24个月的，租赁佣金（含税）为</w:t>
            </w:r>
            <w:r>
              <w:rPr>
                <w:rFonts w:cs="宋体" w:hint="eastAsia"/>
                <w:sz w:val="22"/>
              </w:rPr>
              <w:t>1个月物业月租金（以挂网中标租金单价扣除物业费、能耗费、装修分摊及水电等费用*租赁面积*</w:t>
            </w:r>
            <w:r>
              <w:rPr>
                <w:rFonts w:cs="宋体"/>
                <w:sz w:val="22"/>
              </w:rPr>
              <w:t>1</w:t>
            </w:r>
            <w:r>
              <w:rPr>
                <w:rFonts w:cs="宋体" w:hint="eastAsia"/>
                <w:sz w:val="22"/>
              </w:rPr>
              <w:t>）；租期为2</w:t>
            </w:r>
            <w:r>
              <w:rPr>
                <w:rFonts w:cs="宋体"/>
                <w:sz w:val="22"/>
              </w:rPr>
              <w:t>4个月（含）以上的，租赁佣金（含税）为2.5</w:t>
            </w:r>
            <w:r>
              <w:rPr>
                <w:rFonts w:cs="宋体" w:hint="eastAsia"/>
                <w:sz w:val="22"/>
              </w:rPr>
              <w:t>个月物业月租金（以挂网中标租金</w:t>
            </w:r>
            <w:r>
              <w:rPr>
                <w:rFonts w:cs="宋体" w:hint="eastAsia"/>
                <w:sz w:val="22"/>
              </w:rPr>
              <w:lastRenderedPageBreak/>
              <w:t>单价扣除物业费、能耗费、装修分摊及水电等费用*租赁面积*</w:t>
            </w:r>
            <w:r>
              <w:rPr>
                <w:rFonts w:cs="宋体"/>
                <w:sz w:val="22"/>
              </w:rPr>
              <w:t>2.5</w:t>
            </w:r>
            <w:r>
              <w:rPr>
                <w:rFonts w:cs="宋体" w:hint="eastAsia"/>
                <w:sz w:val="22"/>
              </w:rPr>
              <w:t>）</w:t>
            </w:r>
          </w:p>
          <w:p w:rsidR="00433F35" w:rsidRDefault="00F12146">
            <w:pPr>
              <w:snapToGrid w:val="0"/>
              <w:spacing w:line="420" w:lineRule="exact"/>
              <w:rPr>
                <w:rFonts w:ascii="宋体" w:hAnsi="宋体" w:cs="宋体"/>
                <w:sz w:val="22"/>
              </w:rPr>
            </w:pPr>
            <w:r>
              <w:rPr>
                <w:rFonts w:ascii="宋体" w:hAnsi="宋体" w:cs="宋体" w:hint="eastAsia"/>
                <w:sz w:val="22"/>
                <w:szCs w:val="24"/>
              </w:rPr>
              <w:t>注：以上中介佣金已包含增值税等全部税费。</w:t>
            </w:r>
          </w:p>
        </w:tc>
      </w:tr>
      <w:tr w:rsidR="00433F35">
        <w:trPr>
          <w:trHeight w:val="533"/>
          <w:jc w:val="center"/>
        </w:trPr>
        <w:tc>
          <w:tcPr>
            <w:tcW w:w="846" w:type="dxa"/>
            <w:vAlign w:val="center"/>
          </w:tcPr>
          <w:p w:rsidR="00433F35" w:rsidRDefault="00F12146">
            <w:pPr>
              <w:snapToGrid w:val="0"/>
              <w:spacing w:line="400" w:lineRule="exact"/>
              <w:jc w:val="center"/>
              <w:rPr>
                <w:rFonts w:ascii="宋体" w:hAnsi="宋体" w:cs="宋体"/>
                <w:sz w:val="22"/>
              </w:rPr>
            </w:pPr>
            <w:r>
              <w:rPr>
                <w:rFonts w:ascii="宋体" w:hAnsi="宋体" w:cs="宋体"/>
                <w:sz w:val="22"/>
              </w:rPr>
              <w:lastRenderedPageBreak/>
              <w:t>9</w:t>
            </w:r>
          </w:p>
        </w:tc>
        <w:tc>
          <w:tcPr>
            <w:tcW w:w="2464"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应征文件签字或盖章要求</w:t>
            </w:r>
          </w:p>
        </w:tc>
        <w:tc>
          <w:tcPr>
            <w:tcW w:w="6554" w:type="dxa"/>
            <w:vAlign w:val="center"/>
          </w:tcPr>
          <w:p w:rsidR="00433F35" w:rsidRDefault="00F12146">
            <w:pPr>
              <w:pStyle w:val="30"/>
              <w:topLinePunct/>
              <w:snapToGrid w:val="0"/>
              <w:spacing w:line="420" w:lineRule="exact"/>
              <w:rPr>
                <w:rFonts w:hAnsi="宋体" w:cs="宋体"/>
                <w:kern w:val="2"/>
                <w:sz w:val="22"/>
                <w:szCs w:val="22"/>
                <w:u w:val="single"/>
              </w:rPr>
            </w:pPr>
            <w:r>
              <w:rPr>
                <w:rFonts w:hAnsi="宋体" w:cs="宋体" w:hint="eastAsia"/>
                <w:sz w:val="22"/>
                <w:szCs w:val="22"/>
                <w:u w:val="single"/>
              </w:rPr>
              <w:t>应征文件须按征集文件要求在相应位置签字盖章</w:t>
            </w:r>
          </w:p>
        </w:tc>
      </w:tr>
      <w:tr w:rsidR="00433F35">
        <w:trPr>
          <w:trHeight w:val="742"/>
          <w:jc w:val="center"/>
        </w:trPr>
        <w:tc>
          <w:tcPr>
            <w:tcW w:w="846" w:type="dxa"/>
            <w:vAlign w:val="center"/>
          </w:tcPr>
          <w:p w:rsidR="00433F35" w:rsidRDefault="00F12146">
            <w:pPr>
              <w:snapToGrid w:val="0"/>
              <w:spacing w:line="400" w:lineRule="exact"/>
              <w:jc w:val="center"/>
              <w:rPr>
                <w:rFonts w:ascii="宋体" w:hAnsi="宋体" w:cs="宋体"/>
                <w:sz w:val="22"/>
              </w:rPr>
            </w:pPr>
            <w:r>
              <w:rPr>
                <w:rFonts w:ascii="宋体" w:hAnsi="宋体" w:cs="宋体"/>
                <w:sz w:val="22"/>
              </w:rPr>
              <w:t>10</w:t>
            </w:r>
          </w:p>
        </w:tc>
        <w:tc>
          <w:tcPr>
            <w:tcW w:w="2464" w:type="dxa"/>
            <w:vAlign w:val="center"/>
          </w:tcPr>
          <w:p w:rsidR="00433F35" w:rsidRDefault="00F12146">
            <w:pPr>
              <w:snapToGrid w:val="0"/>
              <w:spacing w:line="400" w:lineRule="exact"/>
              <w:jc w:val="center"/>
              <w:rPr>
                <w:rFonts w:ascii="宋体" w:hAnsi="宋体" w:cs="宋体"/>
                <w:sz w:val="22"/>
              </w:rPr>
            </w:pPr>
            <w:r>
              <w:rPr>
                <w:rFonts w:ascii="宋体" w:hAnsi="宋体" w:cs="宋体" w:hint="eastAsia"/>
                <w:sz w:val="22"/>
              </w:rPr>
              <w:t>应征截止时间</w:t>
            </w:r>
          </w:p>
        </w:tc>
        <w:tc>
          <w:tcPr>
            <w:tcW w:w="6554" w:type="dxa"/>
            <w:vAlign w:val="center"/>
          </w:tcPr>
          <w:p w:rsidR="00433F35" w:rsidRDefault="00F12146">
            <w:pPr>
              <w:snapToGrid w:val="0"/>
              <w:spacing w:line="420" w:lineRule="exact"/>
              <w:rPr>
                <w:rFonts w:ascii="宋体" w:hAnsi="宋体" w:cs="宋体"/>
                <w:sz w:val="22"/>
              </w:rPr>
            </w:pPr>
            <w:r>
              <w:rPr>
                <w:rFonts w:ascii="宋体" w:hAnsi="宋体" w:cs="宋体" w:hint="eastAsia"/>
                <w:sz w:val="22"/>
              </w:rPr>
              <w:t>详见征集公告</w:t>
            </w:r>
          </w:p>
        </w:tc>
      </w:tr>
      <w:tr w:rsidR="00433F35">
        <w:trPr>
          <w:trHeight w:val="849"/>
          <w:jc w:val="center"/>
        </w:trPr>
        <w:tc>
          <w:tcPr>
            <w:tcW w:w="846" w:type="dxa"/>
            <w:vAlign w:val="center"/>
          </w:tcPr>
          <w:p w:rsidR="00433F35" w:rsidRDefault="00F12146">
            <w:pPr>
              <w:snapToGrid w:val="0"/>
              <w:spacing w:line="360" w:lineRule="auto"/>
              <w:jc w:val="center"/>
              <w:rPr>
                <w:rFonts w:ascii="宋体" w:hAnsi="宋体" w:cs="宋体"/>
                <w:sz w:val="22"/>
              </w:rPr>
            </w:pPr>
            <w:r>
              <w:rPr>
                <w:rFonts w:ascii="宋体" w:hAnsi="宋体" w:cs="宋体"/>
                <w:sz w:val="22"/>
              </w:rPr>
              <w:t>11</w:t>
            </w:r>
          </w:p>
        </w:tc>
        <w:tc>
          <w:tcPr>
            <w:tcW w:w="2464" w:type="dxa"/>
            <w:vAlign w:val="center"/>
          </w:tcPr>
          <w:p w:rsidR="00433F35" w:rsidRDefault="00F12146">
            <w:pPr>
              <w:snapToGrid w:val="0"/>
              <w:spacing w:line="360" w:lineRule="auto"/>
              <w:jc w:val="center"/>
              <w:rPr>
                <w:rFonts w:ascii="宋体" w:hAnsi="宋体" w:cs="宋体"/>
                <w:sz w:val="22"/>
              </w:rPr>
            </w:pPr>
            <w:r>
              <w:rPr>
                <w:rFonts w:ascii="宋体" w:hAnsi="宋体" w:cs="宋体" w:hint="eastAsia"/>
                <w:sz w:val="22"/>
              </w:rPr>
              <w:t>审核时间</w:t>
            </w:r>
          </w:p>
        </w:tc>
        <w:tc>
          <w:tcPr>
            <w:tcW w:w="6554" w:type="dxa"/>
            <w:vAlign w:val="center"/>
          </w:tcPr>
          <w:p w:rsidR="00433F35" w:rsidRDefault="00F12146">
            <w:pPr>
              <w:snapToGrid w:val="0"/>
              <w:spacing w:line="360" w:lineRule="auto"/>
              <w:rPr>
                <w:rFonts w:ascii="宋体" w:hAnsi="宋体" w:cs="宋体"/>
                <w:sz w:val="22"/>
              </w:rPr>
            </w:pPr>
            <w:r>
              <w:rPr>
                <w:rFonts w:ascii="宋体" w:hAnsi="宋体" w:cs="宋体" w:hint="eastAsia"/>
                <w:sz w:val="22"/>
              </w:rPr>
              <w:t>审核时间：同应征截止时间</w:t>
            </w:r>
          </w:p>
        </w:tc>
      </w:tr>
      <w:tr w:rsidR="00433F35">
        <w:trPr>
          <w:trHeight w:val="533"/>
          <w:jc w:val="center"/>
        </w:trPr>
        <w:tc>
          <w:tcPr>
            <w:tcW w:w="846" w:type="dxa"/>
            <w:vAlign w:val="center"/>
          </w:tcPr>
          <w:p w:rsidR="00433F35" w:rsidRDefault="00F12146">
            <w:pPr>
              <w:snapToGrid w:val="0"/>
              <w:spacing w:line="360" w:lineRule="auto"/>
              <w:jc w:val="center"/>
              <w:rPr>
                <w:rFonts w:ascii="宋体" w:hAnsi="宋体" w:cs="宋体"/>
                <w:sz w:val="22"/>
              </w:rPr>
            </w:pPr>
            <w:r>
              <w:rPr>
                <w:rFonts w:ascii="宋体" w:hAnsi="宋体" w:cs="宋体"/>
                <w:sz w:val="22"/>
              </w:rPr>
              <w:t>12</w:t>
            </w:r>
          </w:p>
        </w:tc>
        <w:tc>
          <w:tcPr>
            <w:tcW w:w="2464" w:type="dxa"/>
            <w:shd w:val="clear" w:color="auto" w:fill="auto"/>
            <w:vAlign w:val="center"/>
          </w:tcPr>
          <w:p w:rsidR="00433F35" w:rsidRDefault="00F12146">
            <w:pPr>
              <w:spacing w:line="360" w:lineRule="auto"/>
              <w:jc w:val="center"/>
              <w:rPr>
                <w:rFonts w:ascii="宋体" w:hAnsi="宋体" w:cs="宋体"/>
                <w:sz w:val="22"/>
                <w:highlight w:val="yellow"/>
              </w:rPr>
            </w:pPr>
            <w:r>
              <w:rPr>
                <w:rFonts w:ascii="宋体" w:hAnsi="宋体" w:cs="宋体" w:hint="eastAsia"/>
                <w:sz w:val="22"/>
              </w:rPr>
              <w:t>征集人拒绝接收其应征文件情况</w:t>
            </w:r>
          </w:p>
        </w:tc>
        <w:tc>
          <w:tcPr>
            <w:tcW w:w="6554" w:type="dxa"/>
            <w:shd w:val="clear" w:color="auto" w:fill="auto"/>
            <w:vAlign w:val="center"/>
          </w:tcPr>
          <w:p w:rsidR="00433F35" w:rsidRDefault="00F12146">
            <w:pPr>
              <w:pStyle w:val="ae"/>
              <w:spacing w:after="0" w:line="360" w:lineRule="auto"/>
              <w:ind w:firstLine="0"/>
              <w:rPr>
                <w:rFonts w:ascii="宋体" w:hAnsi="宋体" w:cs="宋体"/>
                <w:kern w:val="2"/>
                <w:sz w:val="22"/>
                <w:szCs w:val="22"/>
                <w:highlight w:val="yellow"/>
              </w:rPr>
            </w:pPr>
            <w:r>
              <w:rPr>
                <w:rFonts w:ascii="宋体" w:hAnsi="宋体" w:cs="宋体" w:hint="eastAsia"/>
                <w:kern w:val="2"/>
                <w:sz w:val="22"/>
                <w:szCs w:val="22"/>
              </w:rPr>
              <w:t>没有按征集公告要求提供纸质版应征文件。</w:t>
            </w:r>
          </w:p>
        </w:tc>
      </w:tr>
      <w:tr w:rsidR="00433F35">
        <w:trPr>
          <w:trHeight w:val="533"/>
          <w:jc w:val="center"/>
        </w:trPr>
        <w:tc>
          <w:tcPr>
            <w:tcW w:w="846" w:type="dxa"/>
            <w:vAlign w:val="center"/>
          </w:tcPr>
          <w:p w:rsidR="00433F35" w:rsidRDefault="00F12146">
            <w:pPr>
              <w:snapToGrid w:val="0"/>
              <w:spacing w:line="360" w:lineRule="auto"/>
              <w:jc w:val="center"/>
              <w:rPr>
                <w:rFonts w:ascii="宋体" w:hAnsi="宋体" w:cs="宋体"/>
                <w:sz w:val="22"/>
              </w:rPr>
            </w:pPr>
            <w:r>
              <w:rPr>
                <w:rFonts w:ascii="宋体" w:hAnsi="宋体" w:cs="宋体"/>
                <w:sz w:val="22"/>
              </w:rPr>
              <w:t>13</w:t>
            </w:r>
          </w:p>
        </w:tc>
        <w:tc>
          <w:tcPr>
            <w:tcW w:w="2464" w:type="dxa"/>
            <w:shd w:val="clear" w:color="auto" w:fill="auto"/>
            <w:vAlign w:val="center"/>
          </w:tcPr>
          <w:p w:rsidR="00433F35" w:rsidRDefault="00F12146">
            <w:pPr>
              <w:spacing w:line="360" w:lineRule="auto"/>
              <w:jc w:val="center"/>
              <w:rPr>
                <w:rFonts w:ascii="宋体" w:hAnsi="宋体" w:cs="宋体"/>
                <w:sz w:val="22"/>
              </w:rPr>
            </w:pPr>
            <w:r>
              <w:rPr>
                <w:rFonts w:ascii="宋体" w:hAnsi="宋体" w:cs="宋体" w:hint="eastAsia"/>
                <w:sz w:val="22"/>
              </w:rPr>
              <w:t>其他</w:t>
            </w:r>
          </w:p>
        </w:tc>
        <w:tc>
          <w:tcPr>
            <w:tcW w:w="6554" w:type="dxa"/>
            <w:vAlign w:val="center"/>
          </w:tcPr>
          <w:p w:rsidR="00433F35" w:rsidRDefault="00F12146">
            <w:pPr>
              <w:widowControl/>
              <w:tabs>
                <w:tab w:val="left" w:pos="2520"/>
              </w:tabs>
              <w:spacing w:line="360" w:lineRule="auto"/>
              <w:rPr>
                <w:rFonts w:ascii="宋体" w:hAnsi="宋体" w:cs="宋体"/>
                <w:sz w:val="22"/>
              </w:rPr>
            </w:pPr>
            <w:r>
              <w:rPr>
                <w:rFonts w:ascii="宋体" w:hAnsi="宋体" w:cs="宋体" w:hint="eastAsia"/>
                <w:sz w:val="22"/>
              </w:rPr>
              <w:t>1.应征人需按征集文件要求递交</w:t>
            </w:r>
            <w:r>
              <w:rPr>
                <w:rFonts w:ascii="宋体" w:hAnsi="宋体" w:cs="宋体" w:hint="eastAsia"/>
                <w:b/>
                <w:color w:val="FF0000"/>
                <w:sz w:val="22"/>
                <w:szCs w:val="24"/>
              </w:rPr>
              <w:t>“应征方</w:t>
            </w:r>
            <w:r>
              <w:rPr>
                <w:rFonts w:ascii="宋体" w:hAnsi="宋体" w:cs="宋体" w:hint="eastAsia"/>
                <w:b/>
                <w:color w:val="FF0000"/>
                <w:sz w:val="22"/>
              </w:rPr>
              <w:t>报名登记表</w:t>
            </w:r>
            <w:r>
              <w:rPr>
                <w:rFonts w:ascii="宋体" w:hAnsi="宋体" w:cs="宋体" w:hint="eastAsia"/>
                <w:b/>
                <w:color w:val="FF0000"/>
                <w:sz w:val="22"/>
                <w:szCs w:val="24"/>
              </w:rPr>
              <w:t>”原件、营业执照复印件、法定代表人身份证明（属授权委托人的，需提交授权委托人和受委托人身份证复印件），以上每一项资料需加盖应标人单位公章</w:t>
            </w:r>
            <w:r>
              <w:rPr>
                <w:rFonts w:ascii="宋体" w:hAnsi="宋体" w:cs="宋体" w:hint="eastAsia"/>
              </w:rPr>
              <w:t>，</w:t>
            </w:r>
            <w:r>
              <w:rPr>
                <w:rFonts w:ascii="宋体" w:hAnsi="宋体" w:cs="宋体" w:hint="eastAsia"/>
                <w:sz w:val="22"/>
              </w:rPr>
              <w:t>并于应征截止时间前密封送达应征文件递交地点；</w:t>
            </w:r>
          </w:p>
          <w:p w:rsidR="00433F35" w:rsidRDefault="00F12146">
            <w:pPr>
              <w:tabs>
                <w:tab w:val="left" w:pos="2520"/>
              </w:tabs>
              <w:spacing w:line="360" w:lineRule="auto"/>
              <w:rPr>
                <w:rFonts w:ascii="宋体" w:hAnsi="宋体" w:cs="宋体"/>
                <w:sz w:val="22"/>
              </w:rPr>
            </w:pPr>
            <w:r>
              <w:rPr>
                <w:rFonts w:ascii="宋体" w:hAnsi="宋体" w:cs="宋体" w:hint="eastAsia"/>
                <w:sz w:val="22"/>
              </w:rPr>
              <w:t>2.本征集文件由广州南投房地产开发有限公司负责解释。</w:t>
            </w:r>
          </w:p>
          <w:p w:rsidR="00433F35" w:rsidRDefault="00F12146">
            <w:pPr>
              <w:snapToGrid w:val="0"/>
              <w:spacing w:line="360" w:lineRule="auto"/>
              <w:rPr>
                <w:rFonts w:ascii="宋体" w:hAnsi="宋体" w:cs="宋体"/>
                <w:kern w:val="0"/>
                <w:sz w:val="22"/>
              </w:rPr>
            </w:pPr>
            <w:r>
              <w:rPr>
                <w:rFonts w:ascii="宋体" w:hAnsi="宋体" w:cs="宋体" w:hint="eastAsia"/>
                <w:sz w:val="22"/>
              </w:rPr>
              <w:t>3.其他未尽事宜，依照国家和地方相关法律、法规、条例和实施办法执行。</w:t>
            </w:r>
          </w:p>
        </w:tc>
      </w:tr>
    </w:tbl>
    <w:p w:rsidR="00021744" w:rsidRPr="00021744" w:rsidRDefault="00021744" w:rsidP="00021744">
      <w:pPr>
        <w:tabs>
          <w:tab w:val="left" w:pos="1383"/>
        </w:tabs>
        <w:rPr>
          <w:rFonts w:ascii="宋体" w:hAnsi="宋体" w:cs="宋体" w:hint="eastAsia"/>
          <w:sz w:val="24"/>
          <w:szCs w:val="24"/>
        </w:rPr>
      </w:pPr>
      <w:bookmarkStart w:id="1" w:name="_GoBack"/>
      <w:bookmarkEnd w:id="1"/>
    </w:p>
    <w:sectPr w:rsidR="00021744" w:rsidRPr="00021744">
      <w:footerReference w:type="default" r:id="rId8"/>
      <w:pgSz w:w="11905" w:h="16838"/>
      <w:pgMar w:top="1417" w:right="1418" w:bottom="1417" w:left="1701" w:header="851" w:footer="68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4AA" w:rsidRDefault="00D764AA">
      <w:r>
        <w:separator/>
      </w:r>
    </w:p>
  </w:endnote>
  <w:endnote w:type="continuationSeparator" w:id="0">
    <w:p w:rsidR="00D764AA" w:rsidRDefault="00D7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35" w:rsidRDefault="00F12146">
    <w:pPr>
      <w:pStyle w:val="aa"/>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3F35" w:rsidRDefault="00F12146">
                          <w:pPr>
                            <w:pStyle w:val="aa"/>
                            <w:jc w:val="center"/>
                          </w:pPr>
                          <w:r>
                            <w:fldChar w:fldCharType="begin"/>
                          </w:r>
                          <w:r>
                            <w:instrText xml:space="preserve"> PAGE   \* MERGEFORMAT </w:instrText>
                          </w:r>
                          <w:r>
                            <w:fldChar w:fldCharType="separate"/>
                          </w:r>
                          <w:r w:rsidR="00021744" w:rsidRPr="00021744">
                            <w:rPr>
                              <w:noProof/>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433F35" w:rsidRDefault="00F12146">
                    <w:pPr>
                      <w:pStyle w:val="aa"/>
                      <w:jc w:val="center"/>
                    </w:pPr>
                    <w:r>
                      <w:fldChar w:fldCharType="begin"/>
                    </w:r>
                    <w:r>
                      <w:instrText xml:space="preserve"> PAGE   \* MERGEFORMAT </w:instrText>
                    </w:r>
                    <w:r>
                      <w:fldChar w:fldCharType="separate"/>
                    </w:r>
                    <w:r w:rsidR="00021744" w:rsidRPr="00021744">
                      <w:rPr>
                        <w:noProof/>
                        <w:lang w:val="zh-CN"/>
                      </w:rPr>
                      <w:t>2</w:t>
                    </w:r>
                    <w:r>
                      <w:rPr>
                        <w:lang w:val="zh-CN"/>
                      </w:rPr>
                      <w:fldChar w:fldCharType="end"/>
                    </w:r>
                  </w:p>
                </w:txbxContent>
              </v:textbox>
              <w10:wrap anchorx="margin"/>
            </v:shape>
          </w:pict>
        </mc:Fallback>
      </mc:AlternateContent>
    </w:r>
  </w:p>
  <w:p w:rsidR="00433F35" w:rsidRDefault="00433F3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4AA" w:rsidRDefault="00D764AA">
      <w:r>
        <w:separator/>
      </w:r>
    </w:p>
  </w:footnote>
  <w:footnote w:type="continuationSeparator" w:id="0">
    <w:p w:rsidR="00D764AA" w:rsidRDefault="00D76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oNotDisplayPageBoundaries/>
  <w:bordersDoNotSurroundHeader/>
  <w:bordersDoNotSurroundFooter/>
  <w:hideSpellingErrors/>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zODg5ZDkxNTZhMzgyMzg5Mjk1N2VlMWE4NmE5ZjcifQ=="/>
  </w:docVars>
  <w:rsids>
    <w:rsidRoot w:val="00172A27"/>
    <w:rsid w:val="E9C5C7B2"/>
    <w:rsid w:val="000043D7"/>
    <w:rsid w:val="00007A13"/>
    <w:rsid w:val="00013DD8"/>
    <w:rsid w:val="0002077A"/>
    <w:rsid w:val="00021744"/>
    <w:rsid w:val="000240A7"/>
    <w:rsid w:val="00027C49"/>
    <w:rsid w:val="000373C9"/>
    <w:rsid w:val="00047E07"/>
    <w:rsid w:val="000550CA"/>
    <w:rsid w:val="00057E54"/>
    <w:rsid w:val="00060645"/>
    <w:rsid w:val="00061F40"/>
    <w:rsid w:val="0006257C"/>
    <w:rsid w:val="0006441C"/>
    <w:rsid w:val="0007568D"/>
    <w:rsid w:val="0007789F"/>
    <w:rsid w:val="000778FB"/>
    <w:rsid w:val="00081F23"/>
    <w:rsid w:val="0008404C"/>
    <w:rsid w:val="00084BAE"/>
    <w:rsid w:val="000A69C3"/>
    <w:rsid w:val="000A72DE"/>
    <w:rsid w:val="000B5F04"/>
    <w:rsid w:val="000B625B"/>
    <w:rsid w:val="000C163C"/>
    <w:rsid w:val="000C2740"/>
    <w:rsid w:val="000C33A5"/>
    <w:rsid w:val="000D0901"/>
    <w:rsid w:val="000D1D1C"/>
    <w:rsid w:val="000D5113"/>
    <w:rsid w:val="000E2B6D"/>
    <w:rsid w:val="000E62ED"/>
    <w:rsid w:val="000E66D6"/>
    <w:rsid w:val="000F4E0A"/>
    <w:rsid w:val="000F5871"/>
    <w:rsid w:val="00101D35"/>
    <w:rsid w:val="00105DA7"/>
    <w:rsid w:val="001212EC"/>
    <w:rsid w:val="00123D23"/>
    <w:rsid w:val="00135E36"/>
    <w:rsid w:val="001515E1"/>
    <w:rsid w:val="00153FF2"/>
    <w:rsid w:val="00154CF1"/>
    <w:rsid w:val="00155AC4"/>
    <w:rsid w:val="00162064"/>
    <w:rsid w:val="00162564"/>
    <w:rsid w:val="00164DFA"/>
    <w:rsid w:val="0016624B"/>
    <w:rsid w:val="00166D54"/>
    <w:rsid w:val="00172A27"/>
    <w:rsid w:val="0017533C"/>
    <w:rsid w:val="00175416"/>
    <w:rsid w:val="001820A6"/>
    <w:rsid w:val="00183C29"/>
    <w:rsid w:val="00190520"/>
    <w:rsid w:val="001A23BA"/>
    <w:rsid w:val="001A58F5"/>
    <w:rsid w:val="001B1827"/>
    <w:rsid w:val="001B2264"/>
    <w:rsid w:val="001C3AF0"/>
    <w:rsid w:val="001D0134"/>
    <w:rsid w:val="001E0963"/>
    <w:rsid w:val="001E0BD7"/>
    <w:rsid w:val="001E5D41"/>
    <w:rsid w:val="001E66F1"/>
    <w:rsid w:val="001F0E25"/>
    <w:rsid w:val="001F4C13"/>
    <w:rsid w:val="001F59EF"/>
    <w:rsid w:val="0020083E"/>
    <w:rsid w:val="002022F9"/>
    <w:rsid w:val="00206136"/>
    <w:rsid w:val="00211CFF"/>
    <w:rsid w:val="00217500"/>
    <w:rsid w:val="00223BCA"/>
    <w:rsid w:val="0023726A"/>
    <w:rsid w:val="0023772E"/>
    <w:rsid w:val="00244147"/>
    <w:rsid w:val="00251043"/>
    <w:rsid w:val="00257A08"/>
    <w:rsid w:val="00263BB4"/>
    <w:rsid w:val="002735AB"/>
    <w:rsid w:val="00280DA9"/>
    <w:rsid w:val="00287B18"/>
    <w:rsid w:val="0029581D"/>
    <w:rsid w:val="00295C8E"/>
    <w:rsid w:val="002A0FA5"/>
    <w:rsid w:val="002B197F"/>
    <w:rsid w:val="002B22DD"/>
    <w:rsid w:val="002B4AD7"/>
    <w:rsid w:val="002B577A"/>
    <w:rsid w:val="002B5EB1"/>
    <w:rsid w:val="002B7CAF"/>
    <w:rsid w:val="002C3817"/>
    <w:rsid w:val="002C6DA7"/>
    <w:rsid w:val="002D5192"/>
    <w:rsid w:val="002E2F56"/>
    <w:rsid w:val="002E582B"/>
    <w:rsid w:val="002E739E"/>
    <w:rsid w:val="002E7EA9"/>
    <w:rsid w:val="002F3D72"/>
    <w:rsid w:val="0030203C"/>
    <w:rsid w:val="00311A76"/>
    <w:rsid w:val="00313FC7"/>
    <w:rsid w:val="00314294"/>
    <w:rsid w:val="00323C24"/>
    <w:rsid w:val="00331EE7"/>
    <w:rsid w:val="0033339A"/>
    <w:rsid w:val="003472BB"/>
    <w:rsid w:val="00350AB4"/>
    <w:rsid w:val="00352388"/>
    <w:rsid w:val="00355E12"/>
    <w:rsid w:val="003571BE"/>
    <w:rsid w:val="00357635"/>
    <w:rsid w:val="00360B8F"/>
    <w:rsid w:val="00363263"/>
    <w:rsid w:val="00364024"/>
    <w:rsid w:val="0036717D"/>
    <w:rsid w:val="003807F9"/>
    <w:rsid w:val="0038734E"/>
    <w:rsid w:val="00387A3F"/>
    <w:rsid w:val="00392743"/>
    <w:rsid w:val="00395E22"/>
    <w:rsid w:val="003A4DCF"/>
    <w:rsid w:val="003A6E86"/>
    <w:rsid w:val="003B014F"/>
    <w:rsid w:val="003C093D"/>
    <w:rsid w:val="003C2111"/>
    <w:rsid w:val="003D4E05"/>
    <w:rsid w:val="003D4ED3"/>
    <w:rsid w:val="003D70CE"/>
    <w:rsid w:val="003F2C19"/>
    <w:rsid w:val="003F61C7"/>
    <w:rsid w:val="003F66CF"/>
    <w:rsid w:val="003F7016"/>
    <w:rsid w:val="004159A8"/>
    <w:rsid w:val="004171B7"/>
    <w:rsid w:val="00423067"/>
    <w:rsid w:val="00430C79"/>
    <w:rsid w:val="00432FF5"/>
    <w:rsid w:val="00433F35"/>
    <w:rsid w:val="00435FB7"/>
    <w:rsid w:val="00443693"/>
    <w:rsid w:val="0045242E"/>
    <w:rsid w:val="00452B37"/>
    <w:rsid w:val="00453A6A"/>
    <w:rsid w:val="004624A7"/>
    <w:rsid w:val="00466570"/>
    <w:rsid w:val="00466817"/>
    <w:rsid w:val="00474721"/>
    <w:rsid w:val="00476F6F"/>
    <w:rsid w:val="0048075E"/>
    <w:rsid w:val="00481073"/>
    <w:rsid w:val="004830B3"/>
    <w:rsid w:val="00490FBD"/>
    <w:rsid w:val="004926F7"/>
    <w:rsid w:val="00493E4C"/>
    <w:rsid w:val="00494332"/>
    <w:rsid w:val="004A23F0"/>
    <w:rsid w:val="004A44E5"/>
    <w:rsid w:val="004B0709"/>
    <w:rsid w:val="004B136A"/>
    <w:rsid w:val="004C2215"/>
    <w:rsid w:val="004C3174"/>
    <w:rsid w:val="004C3585"/>
    <w:rsid w:val="004D2C3C"/>
    <w:rsid w:val="004E10BE"/>
    <w:rsid w:val="004E76F1"/>
    <w:rsid w:val="004F3D41"/>
    <w:rsid w:val="004F7AC0"/>
    <w:rsid w:val="00504283"/>
    <w:rsid w:val="005114E5"/>
    <w:rsid w:val="00517B86"/>
    <w:rsid w:val="00524553"/>
    <w:rsid w:val="005350EA"/>
    <w:rsid w:val="00545C58"/>
    <w:rsid w:val="00546E5D"/>
    <w:rsid w:val="00550908"/>
    <w:rsid w:val="005545E4"/>
    <w:rsid w:val="0055521A"/>
    <w:rsid w:val="00555240"/>
    <w:rsid w:val="0056290B"/>
    <w:rsid w:val="00564E09"/>
    <w:rsid w:val="005671F1"/>
    <w:rsid w:val="005765A4"/>
    <w:rsid w:val="00576FDB"/>
    <w:rsid w:val="00581F02"/>
    <w:rsid w:val="005842E4"/>
    <w:rsid w:val="0058546D"/>
    <w:rsid w:val="0059059E"/>
    <w:rsid w:val="005943CE"/>
    <w:rsid w:val="0059792E"/>
    <w:rsid w:val="005C1D4E"/>
    <w:rsid w:val="005C49FA"/>
    <w:rsid w:val="005D6A96"/>
    <w:rsid w:val="005F176E"/>
    <w:rsid w:val="005F717D"/>
    <w:rsid w:val="005F78A2"/>
    <w:rsid w:val="0060054A"/>
    <w:rsid w:val="00601D9B"/>
    <w:rsid w:val="00601FC2"/>
    <w:rsid w:val="00604538"/>
    <w:rsid w:val="00605968"/>
    <w:rsid w:val="006073D8"/>
    <w:rsid w:val="0061296E"/>
    <w:rsid w:val="006135E6"/>
    <w:rsid w:val="0061360C"/>
    <w:rsid w:val="006138FE"/>
    <w:rsid w:val="00617EA4"/>
    <w:rsid w:val="00620E64"/>
    <w:rsid w:val="00622431"/>
    <w:rsid w:val="00627EDE"/>
    <w:rsid w:val="0063088B"/>
    <w:rsid w:val="0063392A"/>
    <w:rsid w:val="006339FA"/>
    <w:rsid w:val="00644076"/>
    <w:rsid w:val="00661E62"/>
    <w:rsid w:val="00662ECB"/>
    <w:rsid w:val="00664EBC"/>
    <w:rsid w:val="00671045"/>
    <w:rsid w:val="00671CBE"/>
    <w:rsid w:val="0067397D"/>
    <w:rsid w:val="00676538"/>
    <w:rsid w:val="00676E81"/>
    <w:rsid w:val="00681509"/>
    <w:rsid w:val="0069190B"/>
    <w:rsid w:val="006B43B6"/>
    <w:rsid w:val="006B5E4A"/>
    <w:rsid w:val="006C4F42"/>
    <w:rsid w:val="006C53A4"/>
    <w:rsid w:val="006C67DE"/>
    <w:rsid w:val="006E0126"/>
    <w:rsid w:val="006E53ED"/>
    <w:rsid w:val="006F3457"/>
    <w:rsid w:val="00701341"/>
    <w:rsid w:val="0070188C"/>
    <w:rsid w:val="00705A60"/>
    <w:rsid w:val="00705DFB"/>
    <w:rsid w:val="00706DA4"/>
    <w:rsid w:val="00707E2E"/>
    <w:rsid w:val="007123FD"/>
    <w:rsid w:val="00713D12"/>
    <w:rsid w:val="00715F18"/>
    <w:rsid w:val="007218AB"/>
    <w:rsid w:val="0072401B"/>
    <w:rsid w:val="00724EB2"/>
    <w:rsid w:val="00731D80"/>
    <w:rsid w:val="00735AE9"/>
    <w:rsid w:val="0073649A"/>
    <w:rsid w:val="00742A36"/>
    <w:rsid w:val="007442AE"/>
    <w:rsid w:val="00751378"/>
    <w:rsid w:val="00751B41"/>
    <w:rsid w:val="00752DCF"/>
    <w:rsid w:val="007547A2"/>
    <w:rsid w:val="0075533E"/>
    <w:rsid w:val="00765A47"/>
    <w:rsid w:val="00771FBF"/>
    <w:rsid w:val="00773CFE"/>
    <w:rsid w:val="0077568F"/>
    <w:rsid w:val="00776BD4"/>
    <w:rsid w:val="00780BE3"/>
    <w:rsid w:val="00783C64"/>
    <w:rsid w:val="00785FE3"/>
    <w:rsid w:val="007863AD"/>
    <w:rsid w:val="00786A09"/>
    <w:rsid w:val="007913D6"/>
    <w:rsid w:val="007928AA"/>
    <w:rsid w:val="0079628B"/>
    <w:rsid w:val="00797299"/>
    <w:rsid w:val="007A1D7B"/>
    <w:rsid w:val="007A2F03"/>
    <w:rsid w:val="007B2020"/>
    <w:rsid w:val="007C0779"/>
    <w:rsid w:val="007D2AA8"/>
    <w:rsid w:val="007D3A3A"/>
    <w:rsid w:val="007D4FDD"/>
    <w:rsid w:val="007D563A"/>
    <w:rsid w:val="007D6091"/>
    <w:rsid w:val="007D621B"/>
    <w:rsid w:val="007E2EF7"/>
    <w:rsid w:val="007F22F5"/>
    <w:rsid w:val="00804DB9"/>
    <w:rsid w:val="0080609B"/>
    <w:rsid w:val="008179A1"/>
    <w:rsid w:val="00821446"/>
    <w:rsid w:val="00822877"/>
    <w:rsid w:val="00824C0A"/>
    <w:rsid w:val="00827123"/>
    <w:rsid w:val="00835E8A"/>
    <w:rsid w:val="00836A5D"/>
    <w:rsid w:val="00845265"/>
    <w:rsid w:val="00850E2B"/>
    <w:rsid w:val="00851CD7"/>
    <w:rsid w:val="00851ECE"/>
    <w:rsid w:val="00855B5C"/>
    <w:rsid w:val="00860045"/>
    <w:rsid w:val="008648C4"/>
    <w:rsid w:val="00871D40"/>
    <w:rsid w:val="00883575"/>
    <w:rsid w:val="00883AAF"/>
    <w:rsid w:val="00887ED5"/>
    <w:rsid w:val="00894434"/>
    <w:rsid w:val="00895D9C"/>
    <w:rsid w:val="00896340"/>
    <w:rsid w:val="008A210C"/>
    <w:rsid w:val="008A607E"/>
    <w:rsid w:val="008B1636"/>
    <w:rsid w:val="008B1981"/>
    <w:rsid w:val="008C289B"/>
    <w:rsid w:val="008C2961"/>
    <w:rsid w:val="008D3092"/>
    <w:rsid w:val="008D3D4B"/>
    <w:rsid w:val="008D43EF"/>
    <w:rsid w:val="008D6380"/>
    <w:rsid w:val="008E11D1"/>
    <w:rsid w:val="008F07B1"/>
    <w:rsid w:val="008F28E8"/>
    <w:rsid w:val="008F373F"/>
    <w:rsid w:val="008F3745"/>
    <w:rsid w:val="008F3C57"/>
    <w:rsid w:val="008F4A10"/>
    <w:rsid w:val="008F610F"/>
    <w:rsid w:val="00902729"/>
    <w:rsid w:val="009079F2"/>
    <w:rsid w:val="00926FF4"/>
    <w:rsid w:val="00946874"/>
    <w:rsid w:val="00947D39"/>
    <w:rsid w:val="0095227D"/>
    <w:rsid w:val="009564B8"/>
    <w:rsid w:val="00963672"/>
    <w:rsid w:val="00964D16"/>
    <w:rsid w:val="0096557F"/>
    <w:rsid w:val="00970120"/>
    <w:rsid w:val="009732AF"/>
    <w:rsid w:val="009742BB"/>
    <w:rsid w:val="00982514"/>
    <w:rsid w:val="00985F87"/>
    <w:rsid w:val="00986367"/>
    <w:rsid w:val="00987A17"/>
    <w:rsid w:val="009900DD"/>
    <w:rsid w:val="009921CE"/>
    <w:rsid w:val="009923E0"/>
    <w:rsid w:val="00995DA7"/>
    <w:rsid w:val="0099620D"/>
    <w:rsid w:val="009964C8"/>
    <w:rsid w:val="009A06AF"/>
    <w:rsid w:val="009A21D3"/>
    <w:rsid w:val="009A6418"/>
    <w:rsid w:val="009A6BA0"/>
    <w:rsid w:val="009C452D"/>
    <w:rsid w:val="009C588E"/>
    <w:rsid w:val="009C60F4"/>
    <w:rsid w:val="009C7AA3"/>
    <w:rsid w:val="009D0CD0"/>
    <w:rsid w:val="009D2AEC"/>
    <w:rsid w:val="009D3267"/>
    <w:rsid w:val="009E10F5"/>
    <w:rsid w:val="009E6703"/>
    <w:rsid w:val="009F181F"/>
    <w:rsid w:val="009F19E3"/>
    <w:rsid w:val="009F42C4"/>
    <w:rsid w:val="009F6BD9"/>
    <w:rsid w:val="00A0417B"/>
    <w:rsid w:val="00A138C1"/>
    <w:rsid w:val="00A1697E"/>
    <w:rsid w:val="00A310A3"/>
    <w:rsid w:val="00A33135"/>
    <w:rsid w:val="00A33B74"/>
    <w:rsid w:val="00A402A4"/>
    <w:rsid w:val="00A56556"/>
    <w:rsid w:val="00A56EC3"/>
    <w:rsid w:val="00A61409"/>
    <w:rsid w:val="00A61A32"/>
    <w:rsid w:val="00A672B4"/>
    <w:rsid w:val="00A73A46"/>
    <w:rsid w:val="00A74E87"/>
    <w:rsid w:val="00A8397D"/>
    <w:rsid w:val="00A846BE"/>
    <w:rsid w:val="00A90698"/>
    <w:rsid w:val="00A96FDB"/>
    <w:rsid w:val="00A97F08"/>
    <w:rsid w:val="00AA6C2C"/>
    <w:rsid w:val="00AB21E0"/>
    <w:rsid w:val="00AB6653"/>
    <w:rsid w:val="00AC01BC"/>
    <w:rsid w:val="00AC413A"/>
    <w:rsid w:val="00AC6E76"/>
    <w:rsid w:val="00AC7164"/>
    <w:rsid w:val="00AD1F4A"/>
    <w:rsid w:val="00AE0F98"/>
    <w:rsid w:val="00AE2EFA"/>
    <w:rsid w:val="00AE425B"/>
    <w:rsid w:val="00AE5323"/>
    <w:rsid w:val="00AF3415"/>
    <w:rsid w:val="00AF6F2B"/>
    <w:rsid w:val="00B124BB"/>
    <w:rsid w:val="00B13B44"/>
    <w:rsid w:val="00B246C8"/>
    <w:rsid w:val="00B247EF"/>
    <w:rsid w:val="00B25F19"/>
    <w:rsid w:val="00B27379"/>
    <w:rsid w:val="00B27DD3"/>
    <w:rsid w:val="00B3080B"/>
    <w:rsid w:val="00B30ED1"/>
    <w:rsid w:val="00B363A0"/>
    <w:rsid w:val="00B363B1"/>
    <w:rsid w:val="00B37C07"/>
    <w:rsid w:val="00B51AB3"/>
    <w:rsid w:val="00B5278D"/>
    <w:rsid w:val="00B559E4"/>
    <w:rsid w:val="00B57856"/>
    <w:rsid w:val="00B62BE4"/>
    <w:rsid w:val="00B63802"/>
    <w:rsid w:val="00B663E7"/>
    <w:rsid w:val="00B671D1"/>
    <w:rsid w:val="00B6734B"/>
    <w:rsid w:val="00B77EDE"/>
    <w:rsid w:val="00B81401"/>
    <w:rsid w:val="00B93DC1"/>
    <w:rsid w:val="00BA0065"/>
    <w:rsid w:val="00BA2CD2"/>
    <w:rsid w:val="00BB117B"/>
    <w:rsid w:val="00BB248A"/>
    <w:rsid w:val="00BC099E"/>
    <w:rsid w:val="00BC6745"/>
    <w:rsid w:val="00BD157D"/>
    <w:rsid w:val="00BD4683"/>
    <w:rsid w:val="00BD6431"/>
    <w:rsid w:val="00BD7B3C"/>
    <w:rsid w:val="00BE2130"/>
    <w:rsid w:val="00BE3E6E"/>
    <w:rsid w:val="00BE58FD"/>
    <w:rsid w:val="00BE5DA1"/>
    <w:rsid w:val="00BF16E3"/>
    <w:rsid w:val="00BF260A"/>
    <w:rsid w:val="00C06C2C"/>
    <w:rsid w:val="00C06CF7"/>
    <w:rsid w:val="00C11064"/>
    <w:rsid w:val="00C110F7"/>
    <w:rsid w:val="00C17F72"/>
    <w:rsid w:val="00C20C0B"/>
    <w:rsid w:val="00C2139D"/>
    <w:rsid w:val="00C32E61"/>
    <w:rsid w:val="00C35602"/>
    <w:rsid w:val="00C36530"/>
    <w:rsid w:val="00C379C6"/>
    <w:rsid w:val="00C44B5C"/>
    <w:rsid w:val="00C62638"/>
    <w:rsid w:val="00C6527C"/>
    <w:rsid w:val="00C663B8"/>
    <w:rsid w:val="00C73DA7"/>
    <w:rsid w:val="00C744CA"/>
    <w:rsid w:val="00C81EAB"/>
    <w:rsid w:val="00C8231D"/>
    <w:rsid w:val="00C91C09"/>
    <w:rsid w:val="00C95168"/>
    <w:rsid w:val="00C968D6"/>
    <w:rsid w:val="00CA033C"/>
    <w:rsid w:val="00CA45FA"/>
    <w:rsid w:val="00CB3F97"/>
    <w:rsid w:val="00CB45B5"/>
    <w:rsid w:val="00CB45F7"/>
    <w:rsid w:val="00CC11BD"/>
    <w:rsid w:val="00CD0D43"/>
    <w:rsid w:val="00CD29ED"/>
    <w:rsid w:val="00CD301E"/>
    <w:rsid w:val="00CD4C95"/>
    <w:rsid w:val="00CD577E"/>
    <w:rsid w:val="00CD713E"/>
    <w:rsid w:val="00CE5E97"/>
    <w:rsid w:val="00CE7E30"/>
    <w:rsid w:val="00CF0B45"/>
    <w:rsid w:val="00CF46AA"/>
    <w:rsid w:val="00CF743E"/>
    <w:rsid w:val="00D01BE9"/>
    <w:rsid w:val="00D103ED"/>
    <w:rsid w:val="00D11EB6"/>
    <w:rsid w:val="00D1683D"/>
    <w:rsid w:val="00D23A2C"/>
    <w:rsid w:val="00D24AAD"/>
    <w:rsid w:val="00D3426B"/>
    <w:rsid w:val="00D44E71"/>
    <w:rsid w:val="00D46DB0"/>
    <w:rsid w:val="00D528D1"/>
    <w:rsid w:val="00D66595"/>
    <w:rsid w:val="00D764AA"/>
    <w:rsid w:val="00D8014F"/>
    <w:rsid w:val="00D81573"/>
    <w:rsid w:val="00D87F1A"/>
    <w:rsid w:val="00D975A3"/>
    <w:rsid w:val="00D97E2C"/>
    <w:rsid w:val="00DA1A67"/>
    <w:rsid w:val="00DA1BFC"/>
    <w:rsid w:val="00DA3B04"/>
    <w:rsid w:val="00DA3B79"/>
    <w:rsid w:val="00DA48BA"/>
    <w:rsid w:val="00DA4FEF"/>
    <w:rsid w:val="00DA7376"/>
    <w:rsid w:val="00DB2B42"/>
    <w:rsid w:val="00DB49BB"/>
    <w:rsid w:val="00DC0C22"/>
    <w:rsid w:val="00DC2D2C"/>
    <w:rsid w:val="00DC68CE"/>
    <w:rsid w:val="00DD17AC"/>
    <w:rsid w:val="00DD3101"/>
    <w:rsid w:val="00DE035A"/>
    <w:rsid w:val="00DE1F11"/>
    <w:rsid w:val="00DE4AF8"/>
    <w:rsid w:val="00DE78A1"/>
    <w:rsid w:val="00DF0129"/>
    <w:rsid w:val="00DF07BF"/>
    <w:rsid w:val="00DF5878"/>
    <w:rsid w:val="00E0188E"/>
    <w:rsid w:val="00E15043"/>
    <w:rsid w:val="00E30DF1"/>
    <w:rsid w:val="00E324D4"/>
    <w:rsid w:val="00E37844"/>
    <w:rsid w:val="00E4135B"/>
    <w:rsid w:val="00E438C9"/>
    <w:rsid w:val="00E43B57"/>
    <w:rsid w:val="00E46A7E"/>
    <w:rsid w:val="00E479DC"/>
    <w:rsid w:val="00E53386"/>
    <w:rsid w:val="00E54F19"/>
    <w:rsid w:val="00E75D1A"/>
    <w:rsid w:val="00E82B9E"/>
    <w:rsid w:val="00E85979"/>
    <w:rsid w:val="00E863C9"/>
    <w:rsid w:val="00E87A4D"/>
    <w:rsid w:val="00E87BCD"/>
    <w:rsid w:val="00EA05FA"/>
    <w:rsid w:val="00EA4797"/>
    <w:rsid w:val="00EA78C8"/>
    <w:rsid w:val="00EB1CD8"/>
    <w:rsid w:val="00EC4843"/>
    <w:rsid w:val="00ED02A7"/>
    <w:rsid w:val="00ED28C9"/>
    <w:rsid w:val="00ED4C29"/>
    <w:rsid w:val="00EE00C7"/>
    <w:rsid w:val="00EE4AA0"/>
    <w:rsid w:val="00EF0612"/>
    <w:rsid w:val="00EF0697"/>
    <w:rsid w:val="00EF0D9B"/>
    <w:rsid w:val="00F0177B"/>
    <w:rsid w:val="00F11EA6"/>
    <w:rsid w:val="00F12071"/>
    <w:rsid w:val="00F12146"/>
    <w:rsid w:val="00F17090"/>
    <w:rsid w:val="00F263EA"/>
    <w:rsid w:val="00F2794E"/>
    <w:rsid w:val="00F30837"/>
    <w:rsid w:val="00F3722A"/>
    <w:rsid w:val="00F4475F"/>
    <w:rsid w:val="00F4572E"/>
    <w:rsid w:val="00F46263"/>
    <w:rsid w:val="00F53775"/>
    <w:rsid w:val="00F542E5"/>
    <w:rsid w:val="00F60D0C"/>
    <w:rsid w:val="00F63C0A"/>
    <w:rsid w:val="00F645B4"/>
    <w:rsid w:val="00F661A9"/>
    <w:rsid w:val="00F674C0"/>
    <w:rsid w:val="00F706A3"/>
    <w:rsid w:val="00F82C03"/>
    <w:rsid w:val="00F905FF"/>
    <w:rsid w:val="00F93730"/>
    <w:rsid w:val="00F95393"/>
    <w:rsid w:val="00F96E4E"/>
    <w:rsid w:val="00F97F7F"/>
    <w:rsid w:val="00FA17E7"/>
    <w:rsid w:val="00FA6DF7"/>
    <w:rsid w:val="00FA7836"/>
    <w:rsid w:val="00FB3EFE"/>
    <w:rsid w:val="00FB6A82"/>
    <w:rsid w:val="00FC1B93"/>
    <w:rsid w:val="00FC2C21"/>
    <w:rsid w:val="00FD0420"/>
    <w:rsid w:val="00FE33A8"/>
    <w:rsid w:val="00FE6296"/>
    <w:rsid w:val="00FF3858"/>
    <w:rsid w:val="00FF63E6"/>
    <w:rsid w:val="025644D6"/>
    <w:rsid w:val="027961E5"/>
    <w:rsid w:val="02BF5140"/>
    <w:rsid w:val="03A5707A"/>
    <w:rsid w:val="044510D7"/>
    <w:rsid w:val="04515A6C"/>
    <w:rsid w:val="04BF75FD"/>
    <w:rsid w:val="05121E5F"/>
    <w:rsid w:val="058606E8"/>
    <w:rsid w:val="06C8036A"/>
    <w:rsid w:val="082121FB"/>
    <w:rsid w:val="09C0632E"/>
    <w:rsid w:val="0A845C5D"/>
    <w:rsid w:val="0AE01AAF"/>
    <w:rsid w:val="0BFF2EF1"/>
    <w:rsid w:val="0C072217"/>
    <w:rsid w:val="0C44677E"/>
    <w:rsid w:val="0C8169CB"/>
    <w:rsid w:val="0C911F52"/>
    <w:rsid w:val="0DD1530B"/>
    <w:rsid w:val="0F6C1043"/>
    <w:rsid w:val="0F9B483F"/>
    <w:rsid w:val="1025513D"/>
    <w:rsid w:val="11F15B2E"/>
    <w:rsid w:val="12CE1EC3"/>
    <w:rsid w:val="141F2742"/>
    <w:rsid w:val="143C035F"/>
    <w:rsid w:val="144546F2"/>
    <w:rsid w:val="15064F78"/>
    <w:rsid w:val="154B5AE3"/>
    <w:rsid w:val="15893EA9"/>
    <w:rsid w:val="17E321FF"/>
    <w:rsid w:val="183963AB"/>
    <w:rsid w:val="199F31B2"/>
    <w:rsid w:val="19A155CF"/>
    <w:rsid w:val="1A951111"/>
    <w:rsid w:val="1BAC6712"/>
    <w:rsid w:val="1C4536DE"/>
    <w:rsid w:val="1D3E146B"/>
    <w:rsid w:val="1D4B14EA"/>
    <w:rsid w:val="1DED1E96"/>
    <w:rsid w:val="1E40540A"/>
    <w:rsid w:val="1EC87A90"/>
    <w:rsid w:val="1F542271"/>
    <w:rsid w:val="20AB2EDC"/>
    <w:rsid w:val="21724D0D"/>
    <w:rsid w:val="21D57319"/>
    <w:rsid w:val="22683768"/>
    <w:rsid w:val="22833F45"/>
    <w:rsid w:val="23BF2D5B"/>
    <w:rsid w:val="24B30B11"/>
    <w:rsid w:val="250C0CFC"/>
    <w:rsid w:val="252913F8"/>
    <w:rsid w:val="254A2AF8"/>
    <w:rsid w:val="25623038"/>
    <w:rsid w:val="25A10111"/>
    <w:rsid w:val="25DA3927"/>
    <w:rsid w:val="26BE32E0"/>
    <w:rsid w:val="26C27B4B"/>
    <w:rsid w:val="277C4B1F"/>
    <w:rsid w:val="282D28C8"/>
    <w:rsid w:val="297A7E50"/>
    <w:rsid w:val="298245EC"/>
    <w:rsid w:val="29E4176D"/>
    <w:rsid w:val="2A3A1ED4"/>
    <w:rsid w:val="2A5F500F"/>
    <w:rsid w:val="2ADF0D7D"/>
    <w:rsid w:val="2AEE24AA"/>
    <w:rsid w:val="2AFE685E"/>
    <w:rsid w:val="2B033E75"/>
    <w:rsid w:val="2B220081"/>
    <w:rsid w:val="2D832C9E"/>
    <w:rsid w:val="2DF05162"/>
    <w:rsid w:val="2EB87D24"/>
    <w:rsid w:val="2F912652"/>
    <w:rsid w:val="301606D1"/>
    <w:rsid w:val="308E007D"/>
    <w:rsid w:val="31196A18"/>
    <w:rsid w:val="31CA4758"/>
    <w:rsid w:val="31F90213"/>
    <w:rsid w:val="321577C6"/>
    <w:rsid w:val="32EB7B2B"/>
    <w:rsid w:val="32ED30CE"/>
    <w:rsid w:val="334B7BBB"/>
    <w:rsid w:val="33A62C58"/>
    <w:rsid w:val="344C1AD3"/>
    <w:rsid w:val="345C61D5"/>
    <w:rsid w:val="34861164"/>
    <w:rsid w:val="360A2438"/>
    <w:rsid w:val="36647880"/>
    <w:rsid w:val="386B3677"/>
    <w:rsid w:val="388076A1"/>
    <w:rsid w:val="38F65019"/>
    <w:rsid w:val="39614AED"/>
    <w:rsid w:val="3AFF08C8"/>
    <w:rsid w:val="3B45335F"/>
    <w:rsid w:val="3B663BF1"/>
    <w:rsid w:val="3C801236"/>
    <w:rsid w:val="3CAB073F"/>
    <w:rsid w:val="3D8F43B3"/>
    <w:rsid w:val="3E4225B4"/>
    <w:rsid w:val="3E974BA8"/>
    <w:rsid w:val="3E9E7CE5"/>
    <w:rsid w:val="3FB242CA"/>
    <w:rsid w:val="3FC04C88"/>
    <w:rsid w:val="4086423C"/>
    <w:rsid w:val="41172558"/>
    <w:rsid w:val="41776F21"/>
    <w:rsid w:val="41FB0AD0"/>
    <w:rsid w:val="427B17B7"/>
    <w:rsid w:val="44315FD9"/>
    <w:rsid w:val="448947E9"/>
    <w:rsid w:val="45637BE7"/>
    <w:rsid w:val="45694656"/>
    <w:rsid w:val="461B2518"/>
    <w:rsid w:val="477B2613"/>
    <w:rsid w:val="478750D2"/>
    <w:rsid w:val="479110D5"/>
    <w:rsid w:val="48E92235"/>
    <w:rsid w:val="48E92F93"/>
    <w:rsid w:val="490E10C2"/>
    <w:rsid w:val="495105B7"/>
    <w:rsid w:val="49520049"/>
    <w:rsid w:val="495740A9"/>
    <w:rsid w:val="498A49BB"/>
    <w:rsid w:val="49DC5B65"/>
    <w:rsid w:val="49E12DB2"/>
    <w:rsid w:val="49FF6875"/>
    <w:rsid w:val="4A127459"/>
    <w:rsid w:val="4A306FAE"/>
    <w:rsid w:val="4B66611B"/>
    <w:rsid w:val="4D080174"/>
    <w:rsid w:val="4EF947C2"/>
    <w:rsid w:val="4FEA03B5"/>
    <w:rsid w:val="536E087A"/>
    <w:rsid w:val="538232D9"/>
    <w:rsid w:val="53F94C44"/>
    <w:rsid w:val="5426635A"/>
    <w:rsid w:val="55022BAF"/>
    <w:rsid w:val="551B00A3"/>
    <w:rsid w:val="563A5041"/>
    <w:rsid w:val="566667F5"/>
    <w:rsid w:val="567A36B9"/>
    <w:rsid w:val="56CA48C9"/>
    <w:rsid w:val="578F3FF0"/>
    <w:rsid w:val="580402F6"/>
    <w:rsid w:val="58692CBA"/>
    <w:rsid w:val="58A957AC"/>
    <w:rsid w:val="59413680"/>
    <w:rsid w:val="59FB03C6"/>
    <w:rsid w:val="5A5A7029"/>
    <w:rsid w:val="5B930038"/>
    <w:rsid w:val="5BC65E15"/>
    <w:rsid w:val="5D9A77C6"/>
    <w:rsid w:val="5E053F2A"/>
    <w:rsid w:val="5F602776"/>
    <w:rsid w:val="605344E0"/>
    <w:rsid w:val="6127609E"/>
    <w:rsid w:val="61AA5EB2"/>
    <w:rsid w:val="61C44CFC"/>
    <w:rsid w:val="63261796"/>
    <w:rsid w:val="63885620"/>
    <w:rsid w:val="64F7589B"/>
    <w:rsid w:val="65B23EF2"/>
    <w:rsid w:val="668A7E4F"/>
    <w:rsid w:val="672A1E11"/>
    <w:rsid w:val="67B049AF"/>
    <w:rsid w:val="67CD0276"/>
    <w:rsid w:val="67DE4D29"/>
    <w:rsid w:val="681619DA"/>
    <w:rsid w:val="68F46BFA"/>
    <w:rsid w:val="69352F90"/>
    <w:rsid w:val="69ED6F4B"/>
    <w:rsid w:val="6A6E172B"/>
    <w:rsid w:val="6AEB402B"/>
    <w:rsid w:val="6BA516CB"/>
    <w:rsid w:val="6BE62400"/>
    <w:rsid w:val="6C2E1DF8"/>
    <w:rsid w:val="6C3E1894"/>
    <w:rsid w:val="6D59308F"/>
    <w:rsid w:val="6E3913A8"/>
    <w:rsid w:val="6EFF5CCE"/>
    <w:rsid w:val="713A123F"/>
    <w:rsid w:val="71533A78"/>
    <w:rsid w:val="71EF5B86"/>
    <w:rsid w:val="72692199"/>
    <w:rsid w:val="7363050E"/>
    <w:rsid w:val="75B570E6"/>
    <w:rsid w:val="75C4506A"/>
    <w:rsid w:val="768A2466"/>
    <w:rsid w:val="76A11F08"/>
    <w:rsid w:val="76B07556"/>
    <w:rsid w:val="774D0941"/>
    <w:rsid w:val="788B7F56"/>
    <w:rsid w:val="78FE4364"/>
    <w:rsid w:val="79A714BD"/>
    <w:rsid w:val="79CC0295"/>
    <w:rsid w:val="79F075E4"/>
    <w:rsid w:val="7A703749"/>
    <w:rsid w:val="7AB604AC"/>
    <w:rsid w:val="7AD4317F"/>
    <w:rsid w:val="7B711D02"/>
    <w:rsid w:val="7BCA3CC1"/>
    <w:rsid w:val="7C4D62CB"/>
    <w:rsid w:val="7C727ADF"/>
    <w:rsid w:val="7C945270"/>
    <w:rsid w:val="7CA777F8"/>
    <w:rsid w:val="7CC751BC"/>
    <w:rsid w:val="7D3746CB"/>
    <w:rsid w:val="7D744C30"/>
    <w:rsid w:val="7E0548CA"/>
    <w:rsid w:val="7E615A69"/>
    <w:rsid w:val="7F0C7A7A"/>
    <w:rsid w:val="7F552401"/>
    <w:rsid w:val="7FBE7E98"/>
    <w:rsid w:val="7FC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B9C06AF7-D322-491C-880D-0AA132CA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uiPriority="0" w:qFormat="1"/>
    <w:lsdException w:name="Hyperlink" w:uiPriority="0" w:qFormat="1"/>
    <w:lsdException w:name="FollowedHyperlink" w:semiHidden="1" w:unhideWhenUsed="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2"/>
    </w:rPr>
  </w:style>
  <w:style w:type="paragraph" w:styleId="1">
    <w:name w:val="heading 1"/>
    <w:basedOn w:val="a"/>
    <w:next w:val="a"/>
    <w:link w:val="1Char1"/>
    <w:autoRedefine/>
    <w:qFormat/>
    <w:pPr>
      <w:keepNext/>
      <w:keepLines/>
      <w:spacing w:before="340" w:after="330" w:line="576" w:lineRule="auto"/>
      <w:outlineLvl w:val="0"/>
    </w:pPr>
    <w:rPr>
      <w:b/>
      <w:kern w:val="44"/>
      <w:sz w:val="44"/>
      <w:szCs w:val="20"/>
    </w:rPr>
  </w:style>
  <w:style w:type="paragraph" w:styleId="2">
    <w:name w:val="heading 2"/>
    <w:basedOn w:val="a"/>
    <w:next w:val="a"/>
    <w:link w:val="2Char"/>
    <w:autoRedefine/>
    <w:qFormat/>
    <w:pPr>
      <w:keepNext/>
      <w:keepLines/>
      <w:spacing w:before="260" w:after="260" w:line="412" w:lineRule="auto"/>
      <w:outlineLvl w:val="1"/>
    </w:pPr>
    <w:rPr>
      <w:rFonts w:ascii="Arial" w:eastAsia="黑体" w:hAnsi="Arial"/>
      <w:b/>
      <w:kern w:val="0"/>
      <w:sz w:val="32"/>
      <w:szCs w:val="20"/>
    </w:rPr>
  </w:style>
  <w:style w:type="paragraph" w:styleId="3">
    <w:name w:val="heading 3"/>
    <w:basedOn w:val="a"/>
    <w:next w:val="a"/>
    <w:link w:val="3Char"/>
    <w:autoRedefine/>
    <w:qFormat/>
    <w:pPr>
      <w:keepNext/>
      <w:keepLines/>
      <w:spacing w:before="260" w:after="260" w:line="412" w:lineRule="auto"/>
      <w:ind w:firstLineChars="49" w:firstLine="49"/>
      <w:outlineLvl w:val="2"/>
    </w:pPr>
    <w:rPr>
      <w:rFonts w:ascii="黑体" w:eastAsia="黑体"/>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qFormat/>
    <w:rPr>
      <w:rFonts w:ascii="宋体"/>
      <w:kern w:val="0"/>
      <w:sz w:val="18"/>
      <w:szCs w:val="18"/>
    </w:rPr>
  </w:style>
  <w:style w:type="paragraph" w:styleId="a4">
    <w:name w:val="annotation text"/>
    <w:basedOn w:val="a"/>
    <w:link w:val="Char0"/>
    <w:autoRedefine/>
    <w:uiPriority w:val="99"/>
    <w:semiHidden/>
    <w:unhideWhenUsed/>
    <w:qFormat/>
    <w:pPr>
      <w:jc w:val="left"/>
    </w:pPr>
  </w:style>
  <w:style w:type="paragraph" w:styleId="30">
    <w:name w:val="Body Text 3"/>
    <w:basedOn w:val="a"/>
    <w:link w:val="3Char0"/>
    <w:autoRedefine/>
    <w:qFormat/>
    <w:rPr>
      <w:rFonts w:ascii="宋体"/>
      <w:kern w:val="0"/>
      <w:sz w:val="24"/>
      <w:szCs w:val="20"/>
    </w:rPr>
  </w:style>
  <w:style w:type="paragraph" w:styleId="a5">
    <w:name w:val="Body Text"/>
    <w:basedOn w:val="a"/>
    <w:next w:val="a"/>
    <w:link w:val="Char1"/>
    <w:autoRedefine/>
    <w:qFormat/>
    <w:pPr>
      <w:spacing w:after="120"/>
    </w:pPr>
    <w:rPr>
      <w:kern w:val="0"/>
      <w:sz w:val="20"/>
      <w:szCs w:val="20"/>
    </w:rPr>
  </w:style>
  <w:style w:type="paragraph" w:styleId="a6">
    <w:name w:val="Body Text Indent"/>
    <w:basedOn w:val="a"/>
    <w:link w:val="Char2"/>
    <w:autoRedefine/>
    <w:qFormat/>
    <w:pPr>
      <w:spacing w:after="120"/>
      <w:ind w:leftChars="200" w:left="420"/>
    </w:pPr>
    <w:rPr>
      <w:kern w:val="0"/>
      <w:sz w:val="20"/>
      <w:szCs w:val="20"/>
    </w:rPr>
  </w:style>
  <w:style w:type="paragraph" w:styleId="a7">
    <w:name w:val="Block Text"/>
    <w:basedOn w:val="a"/>
    <w:autoRedefine/>
    <w:qFormat/>
    <w:pPr>
      <w:spacing w:line="440" w:lineRule="exact"/>
      <w:ind w:leftChars="-257" w:left="-540" w:rightChars="-159" w:right="-334" w:firstLine="1140"/>
    </w:pPr>
    <w:rPr>
      <w:rFonts w:ascii="Times New Roman" w:hAnsi="Times New Roman"/>
      <w:sz w:val="24"/>
      <w:szCs w:val="20"/>
    </w:rPr>
  </w:style>
  <w:style w:type="paragraph" w:styleId="31">
    <w:name w:val="toc 3"/>
    <w:basedOn w:val="a"/>
    <w:next w:val="a"/>
    <w:autoRedefine/>
    <w:qFormat/>
    <w:pPr>
      <w:ind w:leftChars="400" w:left="400"/>
    </w:pPr>
  </w:style>
  <w:style w:type="paragraph" w:styleId="a8">
    <w:name w:val="Plain Text"/>
    <w:basedOn w:val="a"/>
    <w:autoRedefine/>
    <w:qFormat/>
    <w:rPr>
      <w:rFonts w:ascii="宋体" w:eastAsia="Times New Roman" w:hAnsi="Courier New"/>
      <w:szCs w:val="20"/>
    </w:rPr>
  </w:style>
  <w:style w:type="paragraph" w:styleId="a9">
    <w:name w:val="Balloon Text"/>
    <w:basedOn w:val="a"/>
    <w:link w:val="Char3"/>
    <w:autoRedefine/>
    <w:qFormat/>
    <w:rPr>
      <w:kern w:val="0"/>
      <w:sz w:val="18"/>
      <w:szCs w:val="18"/>
    </w:rPr>
  </w:style>
  <w:style w:type="paragraph" w:styleId="aa">
    <w:name w:val="footer"/>
    <w:basedOn w:val="a"/>
    <w:link w:val="Char4"/>
    <w:autoRedefine/>
    <w:uiPriority w:val="99"/>
    <w:qFormat/>
    <w:pPr>
      <w:tabs>
        <w:tab w:val="center" w:pos="4153"/>
        <w:tab w:val="right" w:pos="8306"/>
      </w:tabs>
      <w:snapToGrid w:val="0"/>
      <w:jc w:val="left"/>
    </w:pPr>
    <w:rPr>
      <w:kern w:val="0"/>
      <w:sz w:val="18"/>
      <w:szCs w:val="18"/>
    </w:rPr>
  </w:style>
  <w:style w:type="paragraph" w:styleId="ab">
    <w:name w:val="header"/>
    <w:basedOn w:val="a"/>
    <w:link w:val="Char5"/>
    <w:autoRedefine/>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qFormat/>
  </w:style>
  <w:style w:type="paragraph" w:styleId="32">
    <w:name w:val="Body Text Indent 3"/>
    <w:basedOn w:val="a"/>
    <w:link w:val="3Char1"/>
    <w:autoRedefine/>
    <w:qFormat/>
    <w:pPr>
      <w:spacing w:after="120"/>
      <w:ind w:leftChars="200" w:left="420"/>
    </w:pPr>
    <w:rPr>
      <w:kern w:val="0"/>
      <w:sz w:val="16"/>
      <w:szCs w:val="16"/>
    </w:rPr>
  </w:style>
  <w:style w:type="paragraph" w:styleId="20">
    <w:name w:val="toc 2"/>
    <w:basedOn w:val="a"/>
    <w:next w:val="a"/>
    <w:autoRedefine/>
    <w:qFormat/>
    <w:pPr>
      <w:ind w:leftChars="200" w:left="200"/>
    </w:pPr>
  </w:style>
  <w:style w:type="paragraph" w:styleId="ac">
    <w:name w:val="Normal (Web)"/>
    <w:basedOn w:val="a"/>
    <w:autoRedefine/>
    <w:qFormat/>
    <w:pPr>
      <w:widowControl/>
      <w:spacing w:before="100" w:beforeAutospacing="1" w:after="100" w:afterAutospacing="1"/>
      <w:jc w:val="left"/>
    </w:pPr>
    <w:rPr>
      <w:rFonts w:ascii="宋体" w:hAnsi="宋体"/>
      <w:kern w:val="0"/>
      <w:sz w:val="24"/>
      <w:szCs w:val="24"/>
    </w:rPr>
  </w:style>
  <w:style w:type="paragraph" w:styleId="ad">
    <w:name w:val="annotation subject"/>
    <w:basedOn w:val="a4"/>
    <w:next w:val="a4"/>
    <w:link w:val="Char6"/>
    <w:autoRedefine/>
    <w:uiPriority w:val="99"/>
    <w:semiHidden/>
    <w:unhideWhenUsed/>
    <w:qFormat/>
    <w:rPr>
      <w:b/>
      <w:bCs/>
    </w:rPr>
  </w:style>
  <w:style w:type="paragraph" w:styleId="ae">
    <w:name w:val="Body Text First Indent"/>
    <w:basedOn w:val="a5"/>
    <w:link w:val="Char7"/>
    <w:autoRedefine/>
    <w:qFormat/>
    <w:pPr>
      <w:spacing w:line="312" w:lineRule="auto"/>
      <w:ind w:firstLine="420"/>
    </w:pPr>
    <w:rPr>
      <w:szCs w:val="24"/>
    </w:rPr>
  </w:style>
  <w:style w:type="table" w:styleId="af">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Pr>
      <w:b/>
      <w:bCs/>
    </w:rPr>
  </w:style>
  <w:style w:type="character" w:styleId="af1">
    <w:name w:val="Hyperlink"/>
    <w:autoRedefine/>
    <w:qFormat/>
    <w:rPr>
      <w:rFonts w:ascii="Calibri" w:eastAsia="宋体" w:hAnsi="Calibri" w:cs="Times New Roman"/>
      <w:color w:val="000000"/>
      <w:u w:val="none"/>
    </w:rPr>
  </w:style>
  <w:style w:type="character" w:styleId="af2">
    <w:name w:val="annotation reference"/>
    <w:basedOn w:val="a0"/>
    <w:autoRedefine/>
    <w:uiPriority w:val="99"/>
    <w:unhideWhenUsed/>
    <w:qFormat/>
    <w:rPr>
      <w:sz w:val="21"/>
      <w:szCs w:val="21"/>
    </w:rPr>
  </w:style>
  <w:style w:type="paragraph" w:customStyle="1" w:styleId="Default">
    <w:name w:val="Default"/>
    <w:autoRedefine/>
    <w:qFormat/>
    <w:pPr>
      <w:widowControl w:val="0"/>
      <w:autoSpaceDE w:val="0"/>
      <w:autoSpaceDN w:val="0"/>
      <w:adjustRightInd w:val="0"/>
    </w:pPr>
    <w:rPr>
      <w:color w:val="000000"/>
      <w:sz w:val="24"/>
      <w:szCs w:val="24"/>
    </w:rPr>
  </w:style>
  <w:style w:type="character" w:customStyle="1" w:styleId="Char4">
    <w:name w:val="页脚 Char"/>
    <w:link w:val="aa"/>
    <w:autoRedefine/>
    <w:uiPriority w:val="99"/>
    <w:qFormat/>
    <w:rPr>
      <w:rFonts w:ascii="Calibri" w:eastAsia="宋体" w:hAnsi="Calibri" w:cs="Times New Roman"/>
      <w:sz w:val="18"/>
      <w:szCs w:val="18"/>
    </w:rPr>
  </w:style>
  <w:style w:type="character" w:customStyle="1" w:styleId="1Char">
    <w:name w:val="标题 1 Char"/>
    <w:autoRedefine/>
    <w:qFormat/>
    <w:rPr>
      <w:rFonts w:ascii="Calibri" w:eastAsia="宋体" w:hAnsi="Calibri" w:cs="Times New Roman"/>
      <w:b/>
      <w:kern w:val="44"/>
      <w:sz w:val="44"/>
    </w:rPr>
  </w:style>
  <w:style w:type="character" w:customStyle="1" w:styleId="2Char">
    <w:name w:val="标题 2 Char"/>
    <w:link w:val="2"/>
    <w:autoRedefine/>
    <w:qFormat/>
    <w:rPr>
      <w:rFonts w:ascii="Arial" w:eastAsia="黑体" w:hAnsi="Arial" w:cs="Times New Roman"/>
      <w:b/>
      <w:sz w:val="32"/>
    </w:rPr>
  </w:style>
  <w:style w:type="paragraph" w:customStyle="1" w:styleId="af3">
    <w:name w:val="公文正文"/>
    <w:autoRedefine/>
    <w:qFormat/>
    <w:pPr>
      <w:widowControl w:val="0"/>
      <w:spacing w:line="360" w:lineRule="auto"/>
      <w:ind w:firstLine="629"/>
      <w:jc w:val="both"/>
    </w:pPr>
    <w:rPr>
      <w:rFonts w:ascii="仿宋_GB2312" w:eastAsia="仿宋_GB2312" w:hAnsi="Calisto MT"/>
      <w:color w:val="000000"/>
      <w:sz w:val="32"/>
    </w:rPr>
  </w:style>
  <w:style w:type="character" w:customStyle="1" w:styleId="Char1">
    <w:name w:val="正文文本 Char"/>
    <w:link w:val="a5"/>
    <w:autoRedefine/>
    <w:qFormat/>
    <w:rPr>
      <w:rFonts w:ascii="Calibri" w:eastAsia="宋体" w:hAnsi="Calibri" w:cs="Times New Roman"/>
    </w:rPr>
  </w:style>
  <w:style w:type="character" w:customStyle="1" w:styleId="Char7">
    <w:name w:val="正文首行缩进 Char"/>
    <w:link w:val="ae"/>
    <w:autoRedefine/>
    <w:qFormat/>
    <w:rPr>
      <w:rFonts w:ascii="Calibri" w:eastAsia="宋体" w:hAnsi="Calibri" w:cs="Times New Roman"/>
      <w:szCs w:val="24"/>
    </w:rPr>
  </w:style>
  <w:style w:type="character" w:customStyle="1" w:styleId="3Char0">
    <w:name w:val="正文文本 3 Char"/>
    <w:link w:val="30"/>
    <w:autoRedefine/>
    <w:qFormat/>
    <w:rPr>
      <w:rFonts w:ascii="宋体" w:eastAsia="宋体" w:hAnsi="Calibri" w:cs="Times New Roman"/>
      <w:sz w:val="24"/>
    </w:rPr>
  </w:style>
  <w:style w:type="character" w:customStyle="1" w:styleId="3Char">
    <w:name w:val="标题 3 Char"/>
    <w:link w:val="3"/>
    <w:autoRedefine/>
    <w:qFormat/>
    <w:rPr>
      <w:rFonts w:ascii="黑体" w:eastAsia="黑体" w:hAnsi="Calibri" w:cs="Times New Roman"/>
      <w:sz w:val="28"/>
    </w:rPr>
  </w:style>
  <w:style w:type="paragraph" w:customStyle="1" w:styleId="Style3">
    <w:name w:val="_Style 3"/>
    <w:autoRedefine/>
    <w:qFormat/>
    <w:pPr>
      <w:widowControl w:val="0"/>
      <w:jc w:val="both"/>
    </w:pPr>
    <w:rPr>
      <w:rFonts w:ascii="Calibri" w:hAnsi="Calibri"/>
      <w:kern w:val="2"/>
      <w:sz w:val="21"/>
      <w:szCs w:val="22"/>
    </w:rPr>
  </w:style>
  <w:style w:type="paragraph" w:customStyle="1" w:styleId="21">
    <w:name w:val="样式 标题 2 +"/>
    <w:basedOn w:val="2"/>
    <w:autoRedefine/>
    <w:qFormat/>
    <w:pPr>
      <w:tabs>
        <w:tab w:val="left" w:pos="0"/>
        <w:tab w:val="left" w:pos="567"/>
      </w:tabs>
      <w:spacing w:line="416" w:lineRule="auto"/>
      <w:ind w:left="420" w:hanging="420"/>
    </w:pPr>
    <w:rPr>
      <w:rFonts w:ascii="Calibri" w:eastAsia="宋体" w:hAnsi="Calibri"/>
      <w:bCs/>
      <w:szCs w:val="32"/>
    </w:rPr>
  </w:style>
  <w:style w:type="paragraph" w:styleId="af4">
    <w:name w:val="List Paragraph"/>
    <w:basedOn w:val="a"/>
    <w:autoRedefine/>
    <w:uiPriority w:val="34"/>
    <w:qFormat/>
    <w:pPr>
      <w:ind w:firstLineChars="200" w:firstLine="420"/>
    </w:pPr>
  </w:style>
  <w:style w:type="character" w:customStyle="1" w:styleId="CharChar">
    <w:name w:val="文一 Char Char"/>
    <w:link w:val="af5"/>
    <w:autoRedefine/>
    <w:qFormat/>
    <w:rPr>
      <w:rFonts w:ascii="Calibri" w:eastAsia="宋体" w:hAnsi="Calibri" w:cs="Times New Roman"/>
      <w:spacing w:val="4"/>
      <w:sz w:val="24"/>
      <w:szCs w:val="24"/>
    </w:rPr>
  </w:style>
  <w:style w:type="paragraph" w:customStyle="1" w:styleId="af5">
    <w:name w:val="文一"/>
    <w:basedOn w:val="a"/>
    <w:link w:val="CharChar"/>
    <w:autoRedefine/>
    <w:qFormat/>
    <w:pPr>
      <w:topLinePunct/>
      <w:adjustRightInd w:val="0"/>
      <w:snapToGrid w:val="0"/>
      <w:spacing w:line="360" w:lineRule="auto"/>
      <w:ind w:firstLineChars="200" w:firstLine="200"/>
    </w:pPr>
    <w:rPr>
      <w:spacing w:val="4"/>
      <w:kern w:val="0"/>
      <w:sz w:val="24"/>
      <w:szCs w:val="24"/>
    </w:rPr>
  </w:style>
  <w:style w:type="character" w:customStyle="1" w:styleId="Char2">
    <w:name w:val="正文文本缩进 Char"/>
    <w:link w:val="a6"/>
    <w:autoRedefine/>
    <w:qFormat/>
    <w:rPr>
      <w:rFonts w:ascii="Calibri" w:eastAsia="宋体" w:hAnsi="Calibri" w:cs="Times New Roman"/>
    </w:rPr>
  </w:style>
  <w:style w:type="paragraph" w:customStyle="1" w:styleId="af6">
    <w:name w:val="样式"/>
    <w:basedOn w:val="a"/>
    <w:next w:val="a6"/>
    <w:autoRedefine/>
    <w:qFormat/>
    <w:pPr>
      <w:jc w:val="center"/>
    </w:pPr>
    <w:rPr>
      <w:rFonts w:ascii="宋体" w:hAnsi="宋体"/>
      <w:color w:val="FF0000"/>
      <w:sz w:val="24"/>
      <w:szCs w:val="24"/>
    </w:rPr>
  </w:style>
  <w:style w:type="character" w:customStyle="1" w:styleId="3Char1">
    <w:name w:val="正文文本缩进 3 Char"/>
    <w:link w:val="32"/>
    <w:autoRedefine/>
    <w:qFormat/>
    <w:rPr>
      <w:rFonts w:ascii="Calibri" w:eastAsia="宋体" w:hAnsi="Calibri" w:cs="Times New Roman"/>
      <w:sz w:val="16"/>
      <w:szCs w:val="16"/>
    </w:rPr>
  </w:style>
  <w:style w:type="character" w:customStyle="1" w:styleId="Char10">
    <w:name w:val="文档结构图 Char1"/>
    <w:autoRedefine/>
    <w:qFormat/>
    <w:rPr>
      <w:rFonts w:ascii="宋体" w:eastAsia="宋体" w:hAnsi="Calibri" w:cs="Times New Roman"/>
      <w:kern w:val="2"/>
      <w:sz w:val="18"/>
      <w:szCs w:val="18"/>
    </w:rPr>
  </w:style>
  <w:style w:type="character" w:customStyle="1" w:styleId="Char11">
    <w:name w:val="批注框文本 Char1"/>
    <w:autoRedefine/>
    <w:qFormat/>
    <w:rPr>
      <w:rFonts w:ascii="Calibri" w:eastAsia="宋体" w:hAnsi="Calibri" w:cs="Times New Roman"/>
      <w:kern w:val="2"/>
      <w:sz w:val="18"/>
      <w:szCs w:val="18"/>
    </w:rPr>
  </w:style>
  <w:style w:type="character" w:customStyle="1" w:styleId="Char12">
    <w:name w:val="页脚 Char1"/>
    <w:autoRedefine/>
    <w:qFormat/>
    <w:rPr>
      <w:rFonts w:ascii="Calibri" w:eastAsia="宋体" w:hAnsi="Calibri" w:cs="Times New Roman"/>
      <w:sz w:val="18"/>
      <w:szCs w:val="18"/>
    </w:rPr>
  </w:style>
  <w:style w:type="character" w:customStyle="1" w:styleId="Char5">
    <w:name w:val="页眉 Char"/>
    <w:link w:val="ab"/>
    <w:autoRedefine/>
    <w:qFormat/>
    <w:rPr>
      <w:rFonts w:ascii="Calibri" w:eastAsia="宋体" w:hAnsi="Calibri" w:cs="Times New Roman"/>
      <w:sz w:val="18"/>
      <w:szCs w:val="18"/>
    </w:rPr>
  </w:style>
  <w:style w:type="character" w:customStyle="1" w:styleId="Char13">
    <w:name w:val="页眉 Char1"/>
    <w:autoRedefine/>
    <w:qFormat/>
    <w:rPr>
      <w:rFonts w:ascii="Calibri" w:eastAsia="宋体" w:hAnsi="Calibri" w:cs="Times New Roman"/>
      <w:sz w:val="18"/>
      <w:szCs w:val="18"/>
    </w:rPr>
  </w:style>
  <w:style w:type="character" w:customStyle="1" w:styleId="Char">
    <w:name w:val="文档结构图 Char"/>
    <w:link w:val="a3"/>
    <w:autoRedefine/>
    <w:qFormat/>
    <w:rPr>
      <w:rFonts w:ascii="宋体" w:eastAsia="宋体" w:hAnsi="Calibri" w:cs="Times New Roman"/>
      <w:sz w:val="18"/>
      <w:szCs w:val="18"/>
    </w:rPr>
  </w:style>
  <w:style w:type="character" w:customStyle="1" w:styleId="Char3">
    <w:name w:val="批注框文本 Char"/>
    <w:link w:val="a9"/>
    <w:autoRedefine/>
    <w:qFormat/>
    <w:rPr>
      <w:rFonts w:ascii="Calibri" w:eastAsia="宋体" w:hAnsi="Calibri" w:cs="Times New Roman"/>
      <w:sz w:val="18"/>
      <w:szCs w:val="18"/>
    </w:rPr>
  </w:style>
  <w:style w:type="paragraph" w:customStyle="1" w:styleId="11">
    <w:name w:val="列出段落1"/>
    <w:basedOn w:val="a"/>
    <w:autoRedefine/>
    <w:qFormat/>
    <w:pPr>
      <w:widowControl/>
      <w:ind w:firstLineChars="200" w:firstLine="420"/>
    </w:pPr>
    <w:rPr>
      <w:szCs w:val="20"/>
    </w:rPr>
  </w:style>
  <w:style w:type="character" w:customStyle="1" w:styleId="Char0">
    <w:name w:val="批注文字 Char"/>
    <w:basedOn w:val="a0"/>
    <w:link w:val="a4"/>
    <w:autoRedefine/>
    <w:uiPriority w:val="99"/>
    <w:semiHidden/>
    <w:qFormat/>
    <w:rPr>
      <w:rFonts w:ascii="Calibri" w:hAnsi="Calibri"/>
      <w:kern w:val="2"/>
      <w:sz w:val="21"/>
      <w:szCs w:val="22"/>
    </w:rPr>
  </w:style>
  <w:style w:type="character" w:customStyle="1" w:styleId="Char6">
    <w:name w:val="批注主题 Char"/>
    <w:basedOn w:val="Char0"/>
    <w:link w:val="ad"/>
    <w:autoRedefine/>
    <w:uiPriority w:val="99"/>
    <w:semiHidden/>
    <w:qFormat/>
    <w:rPr>
      <w:rFonts w:ascii="Calibri" w:hAnsi="Calibri"/>
      <w:b/>
      <w:bCs/>
      <w:kern w:val="2"/>
      <w:sz w:val="21"/>
      <w:szCs w:val="22"/>
    </w:rPr>
  </w:style>
  <w:style w:type="character" w:customStyle="1" w:styleId="1Char1">
    <w:name w:val="标题 1 Char1"/>
    <w:basedOn w:val="a0"/>
    <w:link w:val="1"/>
    <w:autoRedefine/>
    <w:qFormat/>
    <w:rPr>
      <w:b/>
      <w:bCs/>
      <w:kern w:val="44"/>
      <w:sz w:val="44"/>
      <w:szCs w:val="44"/>
    </w:rPr>
  </w:style>
  <w:style w:type="character" w:customStyle="1" w:styleId="font11">
    <w:name w:val="font11"/>
    <w:basedOn w:val="a0"/>
    <w:autoRedefine/>
    <w:qFormat/>
    <w:rPr>
      <w:rFonts w:ascii="宋体" w:eastAsia="宋体" w:hAnsi="宋体" w:cs="宋体" w:hint="eastAsia"/>
      <w:b/>
      <w:bCs/>
      <w:color w:val="000000"/>
      <w:sz w:val="52"/>
      <w:szCs w:val="52"/>
      <w:u w:val="none"/>
    </w:rPr>
  </w:style>
  <w:style w:type="character" w:customStyle="1" w:styleId="font31">
    <w:name w:val="font31"/>
    <w:basedOn w:val="a0"/>
    <w:autoRedefine/>
    <w:qFormat/>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B325ED-46B5-4A1E-8092-66A798E0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510</Characters>
  <Application>Microsoft Office Word</Application>
  <DocSecurity>0</DocSecurity>
  <Lines>56</Lines>
  <Paragraphs>39</Paragraphs>
  <ScaleCrop>false</ScaleCrop>
  <Company>Microsoft</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陈荣昊</cp:lastModifiedBy>
  <cp:revision>2</cp:revision>
  <cp:lastPrinted>2024-12-12T07:31:00Z</cp:lastPrinted>
  <dcterms:created xsi:type="dcterms:W3CDTF">2025-05-09T01:27:00Z</dcterms:created>
  <dcterms:modified xsi:type="dcterms:W3CDTF">2025-05-09T01:27:00Z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D38E1D75C6F547FE8C86E6EDB7208CFE_13</vt:lpwstr>
  </property>
  <property fmtid="{D5CDD505-2E9C-101B-9397-08002B2CF9AE}" pid="4" name="commondata">
    <vt:lpwstr>eyJoZGlkIjoiODVhYjdhMjQ1Zjk4ZWQ5NDlmYzU1MGYxYjI5NGNkNjgifQ==</vt:lpwstr>
  </property>
  <property fmtid="{D5CDD505-2E9C-101B-9397-08002B2CF9AE}" pid="5" name="KSOTemplateDocerSaveRecord">
    <vt:lpwstr>eyJoZGlkIjoiZDZlMjhjN2FlODkzM2YzOTBlYjI1OWY4OThlZDhjZTUiLCJ1c2VySWQiOiI0MjQ0MDIzMTkifQ==</vt:lpwstr>
  </property>
</Properties>
</file>